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275B" w14:textId="35B7B99A" w:rsidR="001D7942" w:rsidRPr="00082DA3" w:rsidRDefault="00C114DB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</w:pPr>
      <w:r w:rsidRPr="00082DA3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 xml:space="preserve">Chodecz, </w:t>
      </w:r>
      <w:r w:rsidR="007C7B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>15</w:t>
      </w:r>
      <w:r w:rsidR="006C65D2" w:rsidRPr="00082DA3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>.</w:t>
      </w:r>
      <w:r w:rsidR="007C7B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>09</w:t>
      </w:r>
      <w:r w:rsidR="006C65D2" w:rsidRPr="00082DA3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>.202</w:t>
      </w:r>
      <w:r w:rsidR="007C7B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>6</w:t>
      </w:r>
      <w:r w:rsidR="00361607" w:rsidRPr="00082DA3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  <w:t xml:space="preserve"> r.</w:t>
      </w:r>
    </w:p>
    <w:p w14:paraId="695D880D" w14:textId="77777777" w:rsidR="00C114DB" w:rsidRPr="00AF2DE9" w:rsidRDefault="00C114DB" w:rsidP="00C114DB">
      <w:pPr>
        <w:spacing w:line="276" w:lineRule="auto"/>
        <w:rPr>
          <w:rFonts w:ascii="Calibri" w:hAnsi="Calibri"/>
          <w:b/>
          <w:sz w:val="22"/>
          <w:szCs w:val="22"/>
        </w:rPr>
      </w:pPr>
      <w:r w:rsidRPr="004D16AB">
        <w:rPr>
          <w:rFonts w:ascii="Calibri" w:hAnsi="Calibri"/>
          <w:b/>
          <w:noProof/>
          <w:sz w:val="22"/>
          <w:szCs w:val="22"/>
        </w:rPr>
        <w:drawing>
          <wp:inline distT="0" distB="0" distL="0" distR="0" wp14:anchorId="4D39D5F7" wp14:editId="3ED24610">
            <wp:extent cx="2026920" cy="891540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94B31" w14:textId="77777777" w:rsidR="00C114DB" w:rsidRPr="00AF2DE9" w:rsidRDefault="00C114DB" w:rsidP="00C114DB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410E0CEB" w14:textId="0CFED119" w:rsidR="00A10279" w:rsidRPr="00D2154B" w:rsidRDefault="00C114DB" w:rsidP="008C0FE1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sz w:val="22"/>
          <w:szCs w:val="22"/>
          <w:lang w:val="pl-PL"/>
        </w:rPr>
      </w:pPr>
      <w:r w:rsidRPr="00082DA3">
        <w:rPr>
          <w:rFonts w:cs="Arial"/>
          <w:b/>
          <w:color w:val="000000"/>
          <w:sz w:val="22"/>
          <w:szCs w:val="22"/>
          <w:lang w:val="pl-PL"/>
        </w:rPr>
        <w:t>In.272.</w:t>
      </w:r>
      <w:r w:rsidR="007C7BA7">
        <w:rPr>
          <w:rFonts w:cs="Arial"/>
          <w:b/>
          <w:color w:val="000000"/>
          <w:sz w:val="22"/>
          <w:szCs w:val="22"/>
          <w:lang w:val="pl-PL"/>
        </w:rPr>
        <w:t>19</w:t>
      </w:r>
      <w:r w:rsidRPr="00082DA3">
        <w:rPr>
          <w:rFonts w:cs="Arial"/>
          <w:b/>
          <w:color w:val="000000"/>
          <w:sz w:val="22"/>
          <w:szCs w:val="22"/>
          <w:lang w:val="pl-PL"/>
        </w:rPr>
        <w:t>.202</w:t>
      </w:r>
      <w:r w:rsidR="007C7BA7">
        <w:rPr>
          <w:rFonts w:cs="Arial"/>
          <w:b/>
          <w:color w:val="000000"/>
          <w:sz w:val="22"/>
          <w:szCs w:val="22"/>
          <w:lang w:val="pl-PL"/>
        </w:rPr>
        <w:t>6</w:t>
      </w:r>
    </w:p>
    <w:p w14:paraId="53125FA6" w14:textId="77777777" w:rsidR="00A10279" w:rsidRPr="00082DA3" w:rsidRDefault="00A10279" w:rsidP="006C1878">
      <w:pPr>
        <w:jc w:val="center"/>
        <w:rPr>
          <w:b/>
          <w:sz w:val="22"/>
          <w:szCs w:val="22"/>
          <w:lang w:val="pl-PL"/>
        </w:rPr>
      </w:pPr>
    </w:p>
    <w:p w14:paraId="02EC39B3" w14:textId="77777777" w:rsidR="001D7942" w:rsidRPr="00082DA3" w:rsidRDefault="00A10279" w:rsidP="006C1878">
      <w:pPr>
        <w:jc w:val="center"/>
        <w:rPr>
          <w:b/>
          <w:sz w:val="22"/>
          <w:szCs w:val="22"/>
          <w:lang w:val="pl-PL"/>
        </w:rPr>
      </w:pPr>
      <w:r w:rsidRPr="00082DA3">
        <w:rPr>
          <w:b/>
          <w:sz w:val="22"/>
          <w:szCs w:val="22"/>
          <w:lang w:val="pl-PL"/>
        </w:rPr>
        <w:t>INFORMACJA Z</w:t>
      </w:r>
      <w:r w:rsidR="006C1878" w:rsidRPr="00082DA3">
        <w:rPr>
          <w:b/>
          <w:sz w:val="22"/>
          <w:szCs w:val="22"/>
          <w:lang w:val="pl-PL"/>
        </w:rPr>
        <w:t xml:space="preserve"> OTWARCIA </w:t>
      </w:r>
      <w:r w:rsidR="00B124DB" w:rsidRPr="00082DA3">
        <w:rPr>
          <w:b/>
          <w:sz w:val="22"/>
          <w:szCs w:val="22"/>
          <w:lang w:val="pl-PL"/>
        </w:rPr>
        <w:t>OFERT</w:t>
      </w:r>
    </w:p>
    <w:p w14:paraId="1168D8F6" w14:textId="77777777" w:rsidR="003B48FA" w:rsidRPr="00082DA3" w:rsidRDefault="003B48FA" w:rsidP="003B48FA">
      <w:pPr>
        <w:rPr>
          <w:b/>
          <w:sz w:val="22"/>
          <w:szCs w:val="22"/>
          <w:lang w:val="pl-PL"/>
        </w:rPr>
      </w:pPr>
    </w:p>
    <w:p w14:paraId="7E5802FF" w14:textId="432CADA1" w:rsidR="004F356B" w:rsidRPr="00082DA3" w:rsidRDefault="003B48FA" w:rsidP="00C114DB">
      <w:pPr>
        <w:jc w:val="both"/>
        <w:rPr>
          <w:sz w:val="22"/>
          <w:szCs w:val="22"/>
          <w:lang w:val="pl-PL"/>
        </w:rPr>
      </w:pPr>
      <w:r w:rsidRPr="00082DA3">
        <w:rPr>
          <w:sz w:val="22"/>
          <w:szCs w:val="22"/>
          <w:lang w:val="pl-PL"/>
        </w:rPr>
        <w:t xml:space="preserve">W </w:t>
      </w:r>
      <w:r w:rsidR="00F30F8A" w:rsidRPr="00082DA3">
        <w:rPr>
          <w:sz w:val="22"/>
          <w:szCs w:val="22"/>
          <w:lang w:val="pl-PL"/>
        </w:rPr>
        <w:t>dniu</w:t>
      </w:r>
      <w:r w:rsidR="005802C9" w:rsidRPr="00082DA3">
        <w:rPr>
          <w:sz w:val="22"/>
          <w:szCs w:val="22"/>
          <w:lang w:val="pl-PL"/>
        </w:rPr>
        <w:t xml:space="preserve"> </w:t>
      </w:r>
      <w:r w:rsidR="007C7BA7">
        <w:rPr>
          <w:b/>
          <w:sz w:val="22"/>
          <w:szCs w:val="22"/>
          <w:lang w:val="pl-PL"/>
        </w:rPr>
        <w:t>15</w:t>
      </w:r>
      <w:r w:rsidR="00B05176" w:rsidRPr="00082DA3">
        <w:rPr>
          <w:b/>
          <w:sz w:val="22"/>
          <w:szCs w:val="22"/>
          <w:lang w:val="pl-PL"/>
        </w:rPr>
        <w:t>.</w:t>
      </w:r>
      <w:r w:rsidR="007C7BA7">
        <w:rPr>
          <w:b/>
          <w:sz w:val="22"/>
          <w:szCs w:val="22"/>
          <w:lang w:val="pl-PL"/>
        </w:rPr>
        <w:t>09</w:t>
      </w:r>
      <w:r w:rsidR="00B05176" w:rsidRPr="00082DA3">
        <w:rPr>
          <w:b/>
          <w:sz w:val="22"/>
          <w:szCs w:val="22"/>
          <w:lang w:val="pl-PL"/>
        </w:rPr>
        <w:t>.202</w:t>
      </w:r>
      <w:r w:rsidR="007C7BA7">
        <w:rPr>
          <w:b/>
          <w:sz w:val="22"/>
          <w:szCs w:val="22"/>
          <w:lang w:val="pl-PL"/>
        </w:rPr>
        <w:t>6</w:t>
      </w:r>
      <w:r w:rsidR="005802C9" w:rsidRPr="00082DA3">
        <w:rPr>
          <w:b/>
          <w:sz w:val="22"/>
          <w:szCs w:val="22"/>
          <w:lang w:val="pl-PL"/>
        </w:rPr>
        <w:t xml:space="preserve"> </w:t>
      </w:r>
      <w:r w:rsidRPr="00082DA3">
        <w:rPr>
          <w:sz w:val="22"/>
          <w:szCs w:val="22"/>
          <w:lang w:val="pl-PL"/>
        </w:rPr>
        <w:t>r.</w:t>
      </w:r>
      <w:r w:rsidR="00B525B9" w:rsidRPr="00082DA3">
        <w:rPr>
          <w:sz w:val="22"/>
          <w:szCs w:val="22"/>
          <w:lang w:val="pl-PL"/>
        </w:rPr>
        <w:t xml:space="preserve"> </w:t>
      </w:r>
      <w:r w:rsidR="007B0DF9" w:rsidRPr="00082DA3">
        <w:rPr>
          <w:sz w:val="22"/>
          <w:szCs w:val="22"/>
          <w:lang w:val="pl-PL"/>
        </w:rPr>
        <w:t>Zamawiający</w:t>
      </w:r>
      <w:r w:rsidR="00B525B9" w:rsidRPr="00082DA3">
        <w:rPr>
          <w:sz w:val="22"/>
          <w:szCs w:val="22"/>
          <w:lang w:val="pl-PL"/>
        </w:rPr>
        <w:t xml:space="preserve"> </w:t>
      </w:r>
      <w:r w:rsidR="00B05176" w:rsidRPr="00082DA3">
        <w:rPr>
          <w:b/>
          <w:sz w:val="22"/>
          <w:szCs w:val="22"/>
          <w:lang w:val="pl-PL"/>
        </w:rPr>
        <w:t>MIASTO I GMINA CHODECZ</w:t>
      </w:r>
      <w:r w:rsidR="005802C9" w:rsidRPr="00082DA3">
        <w:rPr>
          <w:bCs/>
          <w:sz w:val="22"/>
          <w:szCs w:val="22"/>
          <w:lang w:val="pl-PL"/>
        </w:rPr>
        <w:t xml:space="preserve"> dokonał otwarcia</w:t>
      </w:r>
      <w:r w:rsidR="00B124DB" w:rsidRPr="00082DA3">
        <w:rPr>
          <w:bCs/>
          <w:sz w:val="22"/>
          <w:szCs w:val="22"/>
          <w:lang w:val="pl-PL"/>
        </w:rPr>
        <w:t xml:space="preserve"> ofert</w:t>
      </w:r>
      <w:r w:rsidR="005802C9" w:rsidRPr="00082DA3">
        <w:rPr>
          <w:bCs/>
          <w:sz w:val="22"/>
          <w:szCs w:val="22"/>
          <w:lang w:val="pl-PL"/>
        </w:rPr>
        <w:t xml:space="preserve"> w postępowaniu prowadzonym pod nazwą:</w:t>
      </w:r>
    </w:p>
    <w:p w14:paraId="1177E23B" w14:textId="164E1F07" w:rsidR="000D1B53" w:rsidRPr="00082DA3" w:rsidRDefault="00A10279" w:rsidP="00C114DB">
      <w:pPr>
        <w:pStyle w:val="Tekstpodstawowy"/>
        <w:jc w:val="both"/>
        <w:rPr>
          <w:rFonts w:ascii="Times New Roman" w:hAnsi="Times New Roman"/>
          <w:b/>
          <w:szCs w:val="22"/>
        </w:rPr>
      </w:pPr>
      <w:r w:rsidRPr="00082DA3">
        <w:rPr>
          <w:rFonts w:ascii="Times New Roman" w:hAnsi="Times New Roman"/>
          <w:b/>
          <w:szCs w:val="22"/>
        </w:rPr>
        <w:t xml:space="preserve">„Zakup i dostawa oleju opałowego dla Szkoły Podstawowej im. Tadeusza Kościuszki w Chodczu </w:t>
      </w:r>
      <w:r w:rsidR="00DB5730">
        <w:rPr>
          <w:rFonts w:ascii="Times New Roman" w:hAnsi="Times New Roman"/>
          <w:b/>
          <w:szCs w:val="22"/>
        </w:rPr>
        <w:br/>
      </w:r>
      <w:r w:rsidRPr="00082DA3">
        <w:rPr>
          <w:rFonts w:ascii="Times New Roman" w:hAnsi="Times New Roman"/>
          <w:b/>
          <w:szCs w:val="22"/>
        </w:rPr>
        <w:t>w ilościach 80 000 litrów  w sezonie grzewczym 202</w:t>
      </w:r>
      <w:r w:rsidR="007C7BA7">
        <w:rPr>
          <w:rFonts w:ascii="Times New Roman" w:hAnsi="Times New Roman"/>
          <w:b/>
          <w:szCs w:val="22"/>
        </w:rPr>
        <w:t>6</w:t>
      </w:r>
      <w:r w:rsidRPr="00082DA3">
        <w:rPr>
          <w:rFonts w:ascii="Times New Roman" w:hAnsi="Times New Roman"/>
          <w:b/>
          <w:szCs w:val="22"/>
        </w:rPr>
        <w:t>/202</w:t>
      </w:r>
      <w:r w:rsidR="007C7BA7">
        <w:rPr>
          <w:rFonts w:ascii="Times New Roman" w:hAnsi="Times New Roman"/>
          <w:b/>
          <w:szCs w:val="22"/>
        </w:rPr>
        <w:t>7</w:t>
      </w:r>
      <w:r w:rsidRPr="00082DA3">
        <w:rPr>
          <w:rFonts w:ascii="Times New Roman" w:hAnsi="Times New Roman"/>
          <w:b/>
          <w:szCs w:val="22"/>
        </w:rPr>
        <w:t>”.</w:t>
      </w:r>
    </w:p>
    <w:p w14:paraId="3F2EB2FF" w14:textId="049A599F" w:rsidR="00C114DB" w:rsidRPr="00082DA3" w:rsidRDefault="00C114DB" w:rsidP="00C114DB">
      <w:pPr>
        <w:spacing w:before="240"/>
        <w:jc w:val="both"/>
        <w:rPr>
          <w:bCs/>
          <w:sz w:val="22"/>
          <w:szCs w:val="22"/>
          <w:lang w:val="pl-PL"/>
        </w:rPr>
      </w:pPr>
      <w:bookmarkStart w:id="0" w:name="_Hlk129337209"/>
      <w:r w:rsidRPr="00082DA3">
        <w:rPr>
          <w:bCs/>
          <w:sz w:val="22"/>
          <w:szCs w:val="22"/>
          <w:lang w:val="pl-PL"/>
        </w:rPr>
        <w:t xml:space="preserve">Na podstawie art. 222 ust. 5 ustawy z dnia 11 września 2019 r. – Prawo zamówień publicznych </w:t>
      </w:r>
      <w:r w:rsidRPr="00082DA3">
        <w:rPr>
          <w:sz w:val="22"/>
          <w:szCs w:val="22"/>
          <w:lang w:val="pl-PL"/>
        </w:rPr>
        <w:t>(</w:t>
      </w:r>
      <w:r w:rsidR="006F3A7F" w:rsidRPr="00082DA3">
        <w:rPr>
          <w:rFonts w:eastAsia="Calibri"/>
          <w:sz w:val="22"/>
          <w:szCs w:val="22"/>
          <w:lang w:val="pl-PL"/>
        </w:rPr>
        <w:t>Dz. U. z 202</w:t>
      </w:r>
      <w:r w:rsidR="007C7BA7">
        <w:rPr>
          <w:rFonts w:eastAsia="Calibri"/>
          <w:sz w:val="22"/>
          <w:szCs w:val="22"/>
          <w:lang w:val="pl-PL"/>
        </w:rPr>
        <w:t>6</w:t>
      </w:r>
      <w:r w:rsidR="006F3A7F" w:rsidRPr="00082DA3">
        <w:rPr>
          <w:rFonts w:eastAsia="Calibri"/>
          <w:sz w:val="22"/>
          <w:szCs w:val="22"/>
          <w:lang w:val="pl-PL"/>
        </w:rPr>
        <w:t xml:space="preserve"> r. poz. </w:t>
      </w:r>
      <w:r w:rsidR="007C7BA7">
        <w:rPr>
          <w:rFonts w:eastAsia="Calibri"/>
          <w:sz w:val="22"/>
          <w:szCs w:val="22"/>
          <w:lang w:val="pl-PL"/>
        </w:rPr>
        <w:t>793</w:t>
      </w:r>
      <w:r w:rsidRPr="00082DA3">
        <w:rPr>
          <w:sz w:val="22"/>
          <w:szCs w:val="22"/>
          <w:lang w:val="pl-PL"/>
        </w:rPr>
        <w:t xml:space="preserve">) </w:t>
      </w:r>
      <w:r w:rsidRPr="00082DA3">
        <w:rPr>
          <w:bCs/>
          <w:sz w:val="22"/>
          <w:szCs w:val="22"/>
          <w:lang w:val="pl-PL"/>
        </w:rPr>
        <w:t>Zamawiający przekazuje informacje z otwarcia ofert w przedmiotowym postępowaniu:</w:t>
      </w:r>
      <w:bookmarkEnd w:id="0"/>
    </w:p>
    <w:p w14:paraId="7D95B800" w14:textId="32D5DD3A" w:rsidR="00A10279" w:rsidRPr="00082DA3" w:rsidRDefault="00A10279" w:rsidP="00C114DB">
      <w:pPr>
        <w:pStyle w:val="Tekstpodstawowy"/>
        <w:numPr>
          <w:ilvl w:val="0"/>
          <w:numId w:val="4"/>
        </w:numPr>
        <w:jc w:val="both"/>
        <w:rPr>
          <w:rFonts w:ascii="Times New Roman" w:hAnsi="Times New Roman"/>
          <w:szCs w:val="22"/>
        </w:rPr>
      </w:pPr>
      <w:r w:rsidRPr="00082DA3">
        <w:rPr>
          <w:rFonts w:ascii="Times New Roman" w:hAnsi="Times New Roman"/>
          <w:szCs w:val="22"/>
        </w:rPr>
        <w:t>Kwota przeznaczona na realizację</w:t>
      </w:r>
      <w:r w:rsidR="005802C9" w:rsidRPr="00082DA3">
        <w:rPr>
          <w:rFonts w:ascii="Times New Roman" w:hAnsi="Times New Roman"/>
          <w:szCs w:val="22"/>
        </w:rPr>
        <w:t xml:space="preserve"> zamówienia to</w:t>
      </w:r>
      <w:r w:rsidRPr="00082DA3">
        <w:rPr>
          <w:rFonts w:ascii="Times New Roman" w:hAnsi="Times New Roman"/>
          <w:szCs w:val="22"/>
        </w:rPr>
        <w:t xml:space="preserve">: </w:t>
      </w:r>
      <w:r w:rsidR="007C7BA7">
        <w:rPr>
          <w:rFonts w:ascii="Times New Roman" w:hAnsi="Times New Roman"/>
          <w:szCs w:val="22"/>
        </w:rPr>
        <w:t>300</w:t>
      </w:r>
      <w:r w:rsidRPr="00082DA3">
        <w:rPr>
          <w:rFonts w:ascii="Times New Roman" w:hAnsi="Times New Roman"/>
          <w:szCs w:val="22"/>
        </w:rPr>
        <w:t xml:space="preserve"> 000,00 PLN brutto</w:t>
      </w:r>
      <w:r w:rsidR="005802C9" w:rsidRPr="00082DA3">
        <w:rPr>
          <w:rFonts w:ascii="Times New Roman" w:hAnsi="Times New Roman"/>
          <w:szCs w:val="22"/>
        </w:rPr>
        <w:t>.</w:t>
      </w:r>
    </w:p>
    <w:p w14:paraId="73C0D042" w14:textId="77777777" w:rsidR="00A10279" w:rsidRDefault="00A10279" w:rsidP="00C114DB">
      <w:pPr>
        <w:pStyle w:val="Tekstpodstawowy"/>
        <w:numPr>
          <w:ilvl w:val="0"/>
          <w:numId w:val="4"/>
        </w:numPr>
        <w:jc w:val="both"/>
        <w:rPr>
          <w:rFonts w:ascii="Times New Roman" w:hAnsi="Times New Roman"/>
          <w:szCs w:val="22"/>
        </w:rPr>
      </w:pPr>
      <w:r w:rsidRPr="00082DA3">
        <w:rPr>
          <w:rFonts w:ascii="Times New Roman" w:hAnsi="Times New Roman"/>
          <w:szCs w:val="22"/>
        </w:rPr>
        <w:t>O</w:t>
      </w:r>
      <w:r w:rsidR="005802C9" w:rsidRPr="00082DA3">
        <w:rPr>
          <w:rFonts w:ascii="Times New Roman" w:hAnsi="Times New Roman"/>
          <w:szCs w:val="22"/>
        </w:rPr>
        <w:t xml:space="preserve">twarto </w:t>
      </w:r>
      <w:r w:rsidR="00B124DB" w:rsidRPr="00082DA3">
        <w:rPr>
          <w:rFonts w:ascii="Times New Roman" w:hAnsi="Times New Roman"/>
          <w:szCs w:val="22"/>
        </w:rPr>
        <w:t>oferty</w:t>
      </w:r>
      <w:r w:rsidRPr="00082DA3">
        <w:rPr>
          <w:rFonts w:ascii="Times New Roman" w:hAnsi="Times New Roman"/>
          <w:szCs w:val="22"/>
        </w:rPr>
        <w:t xml:space="preserve"> złoż</w:t>
      </w:r>
      <w:r w:rsidR="005802C9" w:rsidRPr="00082DA3">
        <w:rPr>
          <w:rFonts w:ascii="Times New Roman" w:hAnsi="Times New Roman"/>
          <w:szCs w:val="22"/>
        </w:rPr>
        <w:t>one przez następujących Wykonawców</w:t>
      </w:r>
      <w:r w:rsidRPr="00082DA3">
        <w:rPr>
          <w:rFonts w:ascii="Times New Roman" w:hAnsi="Times New Roman"/>
          <w:szCs w:val="22"/>
        </w:rPr>
        <w:t>:</w:t>
      </w:r>
    </w:p>
    <w:p w14:paraId="1B2DED4D" w14:textId="77777777" w:rsidR="00F73FA0" w:rsidRPr="00082DA3" w:rsidRDefault="00F73FA0" w:rsidP="00F73FA0">
      <w:pPr>
        <w:pStyle w:val="Tekstpodstawowy"/>
        <w:ind w:left="360"/>
        <w:jc w:val="both"/>
        <w:rPr>
          <w:rFonts w:ascii="Times New Roman" w:hAnsi="Times New Roman"/>
          <w:szCs w:val="22"/>
        </w:rPr>
      </w:pPr>
    </w:p>
    <w:p w14:paraId="236C1D6A" w14:textId="420111F4" w:rsidR="00F73FA0" w:rsidRPr="00F73FA0" w:rsidRDefault="00F73FA0" w:rsidP="00F73FA0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 w:rsidRPr="004224A4">
        <w:rPr>
          <w:rFonts w:ascii="Times New Roman" w:hAnsi="Times New Roman"/>
          <w:b/>
          <w:szCs w:val="22"/>
        </w:rPr>
        <w:t xml:space="preserve">Zakład Usługowo Handlowy NAFTOHURT spółka z ograniczoną odpowiedzialnością, </w:t>
      </w:r>
      <w:r w:rsidRPr="004224A4">
        <w:rPr>
          <w:rFonts w:ascii="Times New Roman" w:hAnsi="Times New Roman"/>
          <w:bCs/>
          <w:szCs w:val="22"/>
        </w:rPr>
        <w:t>ul. Warszawska 58, 62-610 Sompolno, REGON 302667992</w:t>
      </w:r>
      <w:r w:rsidRPr="004224A4">
        <w:rPr>
          <w:rFonts w:ascii="Times New Roman" w:hAnsi="Times New Roman"/>
          <w:b/>
          <w:szCs w:val="22"/>
        </w:rPr>
        <w:t xml:space="preserve">, cena brutto: </w:t>
      </w:r>
      <w:r>
        <w:rPr>
          <w:rFonts w:ascii="Times New Roman" w:hAnsi="Times New Roman"/>
          <w:b/>
          <w:szCs w:val="22"/>
        </w:rPr>
        <w:t>495 200</w:t>
      </w:r>
      <w:r w:rsidRPr="004224A4">
        <w:rPr>
          <w:rFonts w:ascii="Times New Roman" w:hAnsi="Times New Roman"/>
          <w:b/>
          <w:szCs w:val="22"/>
        </w:rPr>
        <w:t xml:space="preserve">,00 PLN, czas dostawy – </w:t>
      </w:r>
      <w:r>
        <w:rPr>
          <w:rFonts w:ascii="Times New Roman" w:hAnsi="Times New Roman"/>
          <w:b/>
          <w:szCs w:val="22"/>
        </w:rPr>
        <w:t>dostawa do 12 godzin od złożonego zamówienia</w:t>
      </w:r>
      <w:r>
        <w:rPr>
          <w:rFonts w:ascii="Times New Roman" w:hAnsi="Times New Roman"/>
          <w:b/>
          <w:bCs/>
          <w:szCs w:val="22"/>
        </w:rPr>
        <w:t xml:space="preserve">. </w:t>
      </w:r>
    </w:p>
    <w:p w14:paraId="57B80708" w14:textId="77777777" w:rsidR="00F73FA0" w:rsidRPr="009F3446" w:rsidRDefault="00F73FA0" w:rsidP="00F73FA0">
      <w:pPr>
        <w:pStyle w:val="Tekstpodstawowy"/>
        <w:ind w:left="644"/>
        <w:jc w:val="both"/>
        <w:rPr>
          <w:rFonts w:ascii="Times New Roman" w:hAnsi="Times New Roman"/>
          <w:b/>
          <w:szCs w:val="22"/>
        </w:rPr>
      </w:pPr>
    </w:p>
    <w:p w14:paraId="1E688D64" w14:textId="08AA9F88" w:rsidR="00F73FA0" w:rsidRDefault="00F73FA0" w:rsidP="00F73FA0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bCs/>
          <w:szCs w:val="22"/>
        </w:rPr>
        <w:t>T&amp;J Paliwa Spółka z Ograniczoną Odpowiedzialnością</w:t>
      </w:r>
      <w:r w:rsidRPr="004224A4">
        <w:rPr>
          <w:rFonts w:ascii="Times New Roman" w:hAnsi="Times New Roman"/>
          <w:b/>
          <w:szCs w:val="22"/>
        </w:rPr>
        <w:t xml:space="preserve">, </w:t>
      </w:r>
      <w:r w:rsidRPr="004224A4">
        <w:rPr>
          <w:rFonts w:ascii="Times New Roman" w:hAnsi="Times New Roman"/>
          <w:bCs/>
          <w:szCs w:val="22"/>
        </w:rPr>
        <w:t xml:space="preserve">ul. </w:t>
      </w:r>
      <w:r>
        <w:rPr>
          <w:rFonts w:ascii="Times New Roman" w:hAnsi="Times New Roman"/>
          <w:bCs/>
          <w:szCs w:val="22"/>
        </w:rPr>
        <w:t>Sławoszewska 2B</w:t>
      </w:r>
      <w:r w:rsidRPr="004224A4">
        <w:rPr>
          <w:rFonts w:ascii="Times New Roman" w:hAnsi="Times New Roman"/>
          <w:szCs w:val="22"/>
        </w:rPr>
        <w:t xml:space="preserve">, </w:t>
      </w:r>
      <w:r w:rsidRPr="004224A4">
        <w:rPr>
          <w:rFonts w:ascii="Times New Roman" w:hAnsi="Times New Roman"/>
          <w:bCs/>
          <w:szCs w:val="22"/>
        </w:rPr>
        <w:t>6</w:t>
      </w:r>
      <w:r>
        <w:rPr>
          <w:rFonts w:ascii="Times New Roman" w:hAnsi="Times New Roman"/>
          <w:bCs/>
          <w:szCs w:val="22"/>
        </w:rPr>
        <w:t>3-220 Kotlin</w:t>
      </w:r>
      <w:r w:rsidRPr="004224A4">
        <w:rPr>
          <w:rFonts w:ascii="Times New Roman" w:hAnsi="Times New Roman"/>
          <w:szCs w:val="22"/>
        </w:rPr>
        <w:t xml:space="preserve">, </w:t>
      </w:r>
      <w:r w:rsidRPr="004224A4">
        <w:rPr>
          <w:rFonts w:ascii="Times New Roman" w:hAnsi="Times New Roman"/>
          <w:szCs w:val="22"/>
          <w:lang w:eastAsia="en-US"/>
        </w:rPr>
        <w:t>Regon</w:t>
      </w:r>
      <w:r>
        <w:rPr>
          <w:rFonts w:ascii="Times New Roman" w:hAnsi="Times New Roman"/>
          <w:szCs w:val="22"/>
          <w:lang w:eastAsia="en-US"/>
        </w:rPr>
        <w:t xml:space="preserve"> 250749477</w:t>
      </w:r>
      <w:r w:rsidRPr="004224A4">
        <w:rPr>
          <w:rFonts w:ascii="Times New Roman" w:hAnsi="Times New Roman"/>
          <w:szCs w:val="22"/>
          <w:lang w:eastAsia="en-US"/>
        </w:rPr>
        <w:t>,</w:t>
      </w:r>
      <w:r w:rsidRPr="004224A4">
        <w:rPr>
          <w:rFonts w:ascii="Times New Roman" w:hAnsi="Times New Roman"/>
          <w:b/>
          <w:bCs/>
          <w:szCs w:val="22"/>
        </w:rPr>
        <w:t xml:space="preserve"> cena brutto: </w:t>
      </w:r>
      <w:r>
        <w:rPr>
          <w:rFonts w:ascii="Times New Roman" w:hAnsi="Times New Roman"/>
          <w:b/>
          <w:bCs/>
          <w:szCs w:val="22"/>
        </w:rPr>
        <w:t>492 000,00</w:t>
      </w:r>
      <w:r w:rsidRPr="004224A4">
        <w:rPr>
          <w:rFonts w:ascii="Times New Roman" w:hAnsi="Times New Roman"/>
          <w:b/>
          <w:bCs/>
          <w:szCs w:val="22"/>
        </w:rPr>
        <w:t xml:space="preserve"> PLN</w:t>
      </w:r>
      <w:r w:rsidRPr="004224A4">
        <w:rPr>
          <w:rFonts w:ascii="Times New Roman" w:hAnsi="Times New Roman"/>
          <w:b/>
          <w:szCs w:val="22"/>
        </w:rPr>
        <w:t xml:space="preserve">, czas dostawy – </w:t>
      </w:r>
      <w:r>
        <w:rPr>
          <w:rFonts w:ascii="Times New Roman" w:hAnsi="Times New Roman"/>
          <w:b/>
          <w:szCs w:val="22"/>
        </w:rPr>
        <w:t>dostawa do 12 godzin od złożonego zamówienia</w:t>
      </w:r>
      <w:r w:rsidRPr="004224A4">
        <w:rPr>
          <w:rFonts w:ascii="Times New Roman" w:hAnsi="Times New Roman"/>
          <w:b/>
          <w:szCs w:val="22"/>
        </w:rPr>
        <w:t>.</w:t>
      </w:r>
    </w:p>
    <w:p w14:paraId="45A9C595" w14:textId="77777777" w:rsidR="00F73FA0" w:rsidRDefault="00F73FA0" w:rsidP="00F73FA0">
      <w:pPr>
        <w:pStyle w:val="Tekstpodstawowy"/>
        <w:jc w:val="both"/>
        <w:rPr>
          <w:rFonts w:ascii="Times New Roman" w:hAnsi="Times New Roman"/>
          <w:b/>
          <w:szCs w:val="22"/>
        </w:rPr>
      </w:pPr>
    </w:p>
    <w:p w14:paraId="3535ACD1" w14:textId="149F5F2F" w:rsidR="00F73FA0" w:rsidRDefault="00F73FA0" w:rsidP="00F73FA0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PHU PETROMOT</w:t>
      </w:r>
      <w:r w:rsidRPr="00082DA3">
        <w:rPr>
          <w:rFonts w:ascii="Times New Roman" w:hAnsi="Times New Roman"/>
          <w:b/>
          <w:szCs w:val="22"/>
        </w:rPr>
        <w:t xml:space="preserve">, </w:t>
      </w:r>
      <w:r w:rsidRPr="00082DA3">
        <w:rPr>
          <w:rFonts w:ascii="Times New Roman" w:hAnsi="Times New Roman"/>
          <w:bCs/>
          <w:szCs w:val="22"/>
        </w:rPr>
        <w:t xml:space="preserve">ul. </w:t>
      </w:r>
      <w:r>
        <w:rPr>
          <w:rFonts w:ascii="Times New Roman" w:hAnsi="Times New Roman"/>
          <w:bCs/>
          <w:szCs w:val="22"/>
        </w:rPr>
        <w:t>Konińska 45</w:t>
      </w:r>
      <w:r w:rsidRPr="00082DA3">
        <w:rPr>
          <w:rFonts w:ascii="Times New Roman" w:hAnsi="Times New Roman"/>
          <w:bCs/>
          <w:szCs w:val="22"/>
        </w:rPr>
        <w:t xml:space="preserve">, </w:t>
      </w:r>
      <w:r>
        <w:rPr>
          <w:rFonts w:ascii="Times New Roman" w:hAnsi="Times New Roman"/>
          <w:bCs/>
          <w:szCs w:val="22"/>
        </w:rPr>
        <w:t>62-560 Skulsk</w:t>
      </w:r>
      <w:r w:rsidRPr="00082DA3">
        <w:rPr>
          <w:rFonts w:ascii="Times New Roman" w:hAnsi="Times New Roman"/>
          <w:bCs/>
          <w:szCs w:val="22"/>
        </w:rPr>
        <w:t xml:space="preserve">, REGON </w:t>
      </w:r>
      <w:r>
        <w:rPr>
          <w:rFonts w:ascii="Times New Roman" w:hAnsi="Times New Roman"/>
          <w:bCs/>
          <w:szCs w:val="22"/>
        </w:rPr>
        <w:t>008274458</w:t>
      </w:r>
      <w:r w:rsidRPr="00082DA3">
        <w:rPr>
          <w:rFonts w:ascii="Times New Roman" w:hAnsi="Times New Roman"/>
          <w:bCs/>
          <w:szCs w:val="22"/>
        </w:rPr>
        <w:t>,</w:t>
      </w:r>
      <w:r w:rsidRPr="00082DA3">
        <w:rPr>
          <w:rFonts w:ascii="Times New Roman" w:hAnsi="Times New Roman"/>
          <w:b/>
          <w:szCs w:val="22"/>
        </w:rPr>
        <w:t xml:space="preserve"> cena brutto: </w:t>
      </w:r>
      <w:r>
        <w:rPr>
          <w:rFonts w:ascii="Times New Roman" w:hAnsi="Times New Roman"/>
          <w:b/>
          <w:szCs w:val="22"/>
        </w:rPr>
        <w:t>480</w:t>
      </w:r>
      <w:r w:rsidR="00D2154B">
        <w:rPr>
          <w:rFonts w:ascii="Times New Roman" w:hAnsi="Times New Roman"/>
          <w:b/>
          <w:szCs w:val="22"/>
        </w:rPr>
        <w:t xml:space="preserve"> </w:t>
      </w:r>
      <w:r>
        <w:rPr>
          <w:rFonts w:ascii="Times New Roman" w:hAnsi="Times New Roman"/>
          <w:b/>
          <w:szCs w:val="22"/>
        </w:rPr>
        <w:t>800</w:t>
      </w:r>
      <w:r w:rsidRPr="00082DA3">
        <w:rPr>
          <w:rFonts w:ascii="Times New Roman" w:hAnsi="Times New Roman"/>
          <w:b/>
          <w:szCs w:val="22"/>
        </w:rPr>
        <w:t xml:space="preserve">,00 PLN, czas dostawy – </w:t>
      </w:r>
      <w:r>
        <w:rPr>
          <w:rFonts w:ascii="Times New Roman" w:hAnsi="Times New Roman"/>
          <w:b/>
          <w:szCs w:val="22"/>
        </w:rPr>
        <w:t>dostawa do 12 godzin od złożonego zamówienia.</w:t>
      </w:r>
    </w:p>
    <w:p w14:paraId="1AE34E9B" w14:textId="77777777" w:rsidR="00D2154B" w:rsidRPr="00082DA3" w:rsidRDefault="00D2154B" w:rsidP="00D2154B">
      <w:pPr>
        <w:pStyle w:val="Tekstpodstawowy"/>
        <w:jc w:val="both"/>
        <w:rPr>
          <w:rFonts w:ascii="Times New Roman" w:hAnsi="Times New Roman"/>
          <w:b/>
          <w:szCs w:val="22"/>
        </w:rPr>
      </w:pPr>
    </w:p>
    <w:p w14:paraId="72D4F780" w14:textId="1A18111C" w:rsidR="00D2154B" w:rsidRDefault="00D2154B" w:rsidP="00D2154B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 w:rsidRPr="00082DA3">
        <w:rPr>
          <w:rFonts w:ascii="Times New Roman" w:hAnsi="Times New Roman"/>
          <w:b/>
          <w:szCs w:val="22"/>
        </w:rPr>
        <w:t xml:space="preserve">PETROMAN PALIWA SP. Z O.O., </w:t>
      </w:r>
      <w:r w:rsidRPr="00082DA3">
        <w:rPr>
          <w:rFonts w:ascii="Times New Roman" w:hAnsi="Times New Roman"/>
          <w:bCs/>
          <w:szCs w:val="22"/>
        </w:rPr>
        <w:t>Lubraniec Parcele 55, 87-890 Lubraniec, REGON 361818844,</w:t>
      </w:r>
      <w:r w:rsidRPr="00082DA3">
        <w:rPr>
          <w:rFonts w:ascii="Times New Roman" w:hAnsi="Times New Roman"/>
          <w:b/>
          <w:szCs w:val="22"/>
        </w:rPr>
        <w:t xml:space="preserve"> cena brutto: </w:t>
      </w:r>
      <w:r>
        <w:rPr>
          <w:rFonts w:ascii="Times New Roman" w:hAnsi="Times New Roman"/>
          <w:b/>
          <w:szCs w:val="22"/>
        </w:rPr>
        <w:t>497 600,00</w:t>
      </w:r>
      <w:r w:rsidRPr="00082DA3">
        <w:rPr>
          <w:rFonts w:ascii="Times New Roman" w:hAnsi="Times New Roman"/>
          <w:b/>
          <w:szCs w:val="22"/>
        </w:rPr>
        <w:t xml:space="preserve"> PLN, czas dostawy – </w:t>
      </w:r>
      <w:r>
        <w:rPr>
          <w:rFonts w:ascii="Times New Roman" w:hAnsi="Times New Roman"/>
          <w:b/>
          <w:szCs w:val="22"/>
        </w:rPr>
        <w:t>dostawa do 12 godzin od złożonego zamówienia.</w:t>
      </w:r>
    </w:p>
    <w:p w14:paraId="5260C02B" w14:textId="77777777" w:rsidR="00D2154B" w:rsidRDefault="00D2154B" w:rsidP="00D2154B">
      <w:pPr>
        <w:pStyle w:val="Akapitzlist"/>
        <w:rPr>
          <w:rFonts w:ascii="Times New Roman" w:hAnsi="Times New Roman"/>
          <w:b/>
          <w:szCs w:val="22"/>
        </w:rPr>
      </w:pPr>
    </w:p>
    <w:p w14:paraId="452FB5DD" w14:textId="653C0770" w:rsidR="00D2154B" w:rsidRPr="00D2154B" w:rsidRDefault="00D2154B" w:rsidP="00D2154B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P.H.U. TRANS-OLL JAROSŁAW KWIATKOWSKI</w:t>
      </w:r>
      <w:r w:rsidRPr="00082DA3">
        <w:rPr>
          <w:rFonts w:ascii="Times New Roman" w:hAnsi="Times New Roman"/>
          <w:b/>
          <w:szCs w:val="22"/>
        </w:rPr>
        <w:t xml:space="preserve">, </w:t>
      </w:r>
      <w:r>
        <w:rPr>
          <w:rFonts w:ascii="Times New Roman" w:hAnsi="Times New Roman"/>
          <w:bCs/>
          <w:szCs w:val="22"/>
        </w:rPr>
        <w:t>Felicjanów 11A</w:t>
      </w:r>
      <w:r w:rsidRPr="00082DA3">
        <w:rPr>
          <w:rFonts w:ascii="Times New Roman" w:hAnsi="Times New Roman"/>
          <w:bCs/>
          <w:szCs w:val="22"/>
        </w:rPr>
        <w:t xml:space="preserve">, </w:t>
      </w:r>
      <w:r>
        <w:rPr>
          <w:rFonts w:ascii="Times New Roman" w:hAnsi="Times New Roman"/>
          <w:bCs/>
          <w:szCs w:val="22"/>
        </w:rPr>
        <w:t>62-710 Władysławów</w:t>
      </w:r>
      <w:r w:rsidRPr="00082DA3">
        <w:rPr>
          <w:rFonts w:ascii="Times New Roman" w:hAnsi="Times New Roman"/>
          <w:bCs/>
          <w:szCs w:val="22"/>
        </w:rPr>
        <w:t xml:space="preserve">, REGON </w:t>
      </w:r>
      <w:r>
        <w:rPr>
          <w:rFonts w:ascii="Times New Roman" w:hAnsi="Times New Roman"/>
          <w:bCs/>
          <w:szCs w:val="22"/>
        </w:rPr>
        <w:t>310166060</w:t>
      </w:r>
      <w:r w:rsidRPr="00082DA3">
        <w:rPr>
          <w:rFonts w:ascii="Times New Roman" w:hAnsi="Times New Roman"/>
          <w:b/>
          <w:szCs w:val="22"/>
        </w:rPr>
        <w:t xml:space="preserve">, cena brutto: </w:t>
      </w:r>
      <w:r>
        <w:rPr>
          <w:rFonts w:ascii="Times New Roman" w:hAnsi="Times New Roman"/>
          <w:b/>
          <w:szCs w:val="22"/>
        </w:rPr>
        <w:t>486 400</w:t>
      </w:r>
      <w:r w:rsidRPr="00082DA3">
        <w:rPr>
          <w:rFonts w:ascii="Times New Roman" w:hAnsi="Times New Roman"/>
          <w:b/>
          <w:szCs w:val="22"/>
        </w:rPr>
        <w:t>,</w:t>
      </w:r>
      <w:r>
        <w:rPr>
          <w:rFonts w:ascii="Times New Roman" w:hAnsi="Times New Roman"/>
          <w:b/>
          <w:szCs w:val="22"/>
        </w:rPr>
        <w:t>0</w:t>
      </w:r>
      <w:r w:rsidRPr="00082DA3">
        <w:rPr>
          <w:rFonts w:ascii="Times New Roman" w:hAnsi="Times New Roman"/>
          <w:b/>
          <w:szCs w:val="22"/>
        </w:rPr>
        <w:t xml:space="preserve">0 PLN, czas dostawy – </w:t>
      </w:r>
      <w:r>
        <w:rPr>
          <w:rFonts w:ascii="Times New Roman" w:hAnsi="Times New Roman"/>
          <w:b/>
          <w:szCs w:val="22"/>
        </w:rPr>
        <w:t>dostawa do 12 godzin od złożonego zamówienia.</w:t>
      </w:r>
    </w:p>
    <w:p w14:paraId="20F64970" w14:textId="77777777" w:rsidR="00F73FA0" w:rsidRPr="00F73FA0" w:rsidRDefault="00F73FA0" w:rsidP="00D2154B">
      <w:pPr>
        <w:pStyle w:val="Tekstpodstawowy"/>
        <w:ind w:left="360"/>
        <w:jc w:val="both"/>
        <w:rPr>
          <w:rFonts w:ascii="Times New Roman" w:hAnsi="Times New Roman"/>
          <w:b/>
          <w:szCs w:val="22"/>
        </w:rPr>
      </w:pPr>
    </w:p>
    <w:p w14:paraId="47026259" w14:textId="725B19DD" w:rsidR="000A15DA" w:rsidRDefault="005D1229" w:rsidP="00C114DB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bCs/>
          <w:szCs w:val="22"/>
        </w:rPr>
        <w:t>Petrokan Paliwa</w:t>
      </w:r>
      <w:r w:rsidR="006F3A7F" w:rsidRPr="00082DA3">
        <w:rPr>
          <w:rFonts w:ascii="Times New Roman" w:hAnsi="Times New Roman"/>
          <w:b/>
          <w:bCs/>
          <w:szCs w:val="22"/>
        </w:rPr>
        <w:t xml:space="preserve"> sp. z o.o.</w:t>
      </w:r>
      <w:r w:rsidR="00C114DB" w:rsidRPr="00082DA3">
        <w:rPr>
          <w:rFonts w:ascii="Times New Roman" w:hAnsi="Times New Roman"/>
          <w:b/>
          <w:szCs w:val="22"/>
        </w:rPr>
        <w:t xml:space="preserve">, </w:t>
      </w:r>
      <w:r>
        <w:rPr>
          <w:rFonts w:ascii="Times New Roman" w:hAnsi="Times New Roman"/>
          <w:szCs w:val="22"/>
        </w:rPr>
        <w:t>Al. Chopina 2/4</w:t>
      </w:r>
      <w:r w:rsidR="00C114DB" w:rsidRPr="00082DA3">
        <w:rPr>
          <w:rFonts w:ascii="Times New Roman" w:hAnsi="Times New Roman"/>
          <w:szCs w:val="22"/>
        </w:rPr>
        <w:t>, 8</w:t>
      </w:r>
      <w:r>
        <w:rPr>
          <w:rFonts w:ascii="Times New Roman" w:hAnsi="Times New Roman"/>
          <w:szCs w:val="22"/>
        </w:rPr>
        <w:t>7-800 Włocławek</w:t>
      </w:r>
      <w:r w:rsidR="00C114DB" w:rsidRPr="00082DA3">
        <w:rPr>
          <w:rFonts w:ascii="Times New Roman" w:hAnsi="Times New Roman"/>
          <w:szCs w:val="22"/>
        </w:rPr>
        <w:t xml:space="preserve">, Regon: </w:t>
      </w:r>
      <w:r w:rsidR="006F3A7F" w:rsidRPr="00082DA3">
        <w:rPr>
          <w:rFonts w:ascii="Times New Roman" w:hAnsi="Times New Roman"/>
          <w:szCs w:val="22"/>
        </w:rPr>
        <w:t>3</w:t>
      </w:r>
      <w:r>
        <w:rPr>
          <w:rFonts w:ascii="Times New Roman" w:hAnsi="Times New Roman"/>
          <w:szCs w:val="22"/>
        </w:rPr>
        <w:t>41630814</w:t>
      </w:r>
      <w:r w:rsidR="00C114DB" w:rsidRPr="00082DA3">
        <w:rPr>
          <w:rFonts w:ascii="Times New Roman" w:hAnsi="Times New Roman"/>
          <w:szCs w:val="22"/>
        </w:rPr>
        <w:t xml:space="preserve">, </w:t>
      </w:r>
      <w:r w:rsidR="00C114DB" w:rsidRPr="00082DA3">
        <w:rPr>
          <w:rFonts w:ascii="Times New Roman" w:hAnsi="Times New Roman"/>
          <w:b/>
          <w:szCs w:val="22"/>
        </w:rPr>
        <w:t xml:space="preserve">cena brutto: </w:t>
      </w:r>
      <w:r w:rsidR="00D2154B">
        <w:rPr>
          <w:rFonts w:ascii="Times New Roman" w:hAnsi="Times New Roman"/>
          <w:b/>
          <w:szCs w:val="22"/>
        </w:rPr>
        <w:t>499 200</w:t>
      </w:r>
      <w:r w:rsidR="00C114DB" w:rsidRPr="00082DA3">
        <w:rPr>
          <w:rFonts w:ascii="Times New Roman" w:hAnsi="Times New Roman"/>
          <w:b/>
          <w:szCs w:val="22"/>
        </w:rPr>
        <w:t>,00 PLN</w:t>
      </w:r>
      <w:r w:rsidR="007B39BD" w:rsidRPr="00082DA3">
        <w:rPr>
          <w:rFonts w:ascii="Times New Roman" w:hAnsi="Times New Roman"/>
          <w:b/>
          <w:szCs w:val="22"/>
        </w:rPr>
        <w:t xml:space="preserve">, czas dostawy – </w:t>
      </w:r>
      <w:r>
        <w:rPr>
          <w:rFonts w:ascii="Times New Roman" w:hAnsi="Times New Roman"/>
          <w:b/>
          <w:szCs w:val="22"/>
        </w:rPr>
        <w:t>dostawa powyżej 12 godzin do 24 godzin od złożonego zamówienia</w:t>
      </w:r>
      <w:r w:rsidR="009F3446">
        <w:rPr>
          <w:rFonts w:ascii="Times New Roman" w:hAnsi="Times New Roman"/>
          <w:b/>
          <w:szCs w:val="22"/>
        </w:rPr>
        <w:t>.</w:t>
      </w:r>
    </w:p>
    <w:p w14:paraId="2AD090E5" w14:textId="77777777" w:rsidR="009F3446" w:rsidRPr="00082DA3" w:rsidRDefault="009F3446" w:rsidP="009F3446">
      <w:pPr>
        <w:pStyle w:val="Tekstpodstawowy"/>
        <w:ind w:left="644"/>
        <w:jc w:val="both"/>
        <w:rPr>
          <w:rFonts w:ascii="Times New Roman" w:hAnsi="Times New Roman"/>
          <w:b/>
          <w:szCs w:val="22"/>
        </w:rPr>
      </w:pPr>
    </w:p>
    <w:p w14:paraId="4183B93D" w14:textId="0F5B7476" w:rsidR="000A15DA" w:rsidRDefault="00AE72DA" w:rsidP="00C114DB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bCs/>
          <w:szCs w:val="22"/>
        </w:rPr>
        <w:t>WRC</w:t>
      </w:r>
      <w:r w:rsidR="005D1229">
        <w:rPr>
          <w:rFonts w:ascii="Times New Roman" w:hAnsi="Times New Roman"/>
          <w:b/>
          <w:bCs/>
          <w:szCs w:val="22"/>
        </w:rPr>
        <w:t xml:space="preserve"> sp. z o.o. </w:t>
      </w:r>
      <w:r w:rsidR="005E6A4B" w:rsidRPr="00082DA3">
        <w:rPr>
          <w:rFonts w:ascii="Times New Roman" w:hAnsi="Times New Roman"/>
          <w:b/>
          <w:szCs w:val="22"/>
        </w:rPr>
        <w:t xml:space="preserve">, </w:t>
      </w:r>
      <w:r w:rsidR="006F3A7F" w:rsidRPr="00082DA3">
        <w:rPr>
          <w:rFonts w:ascii="Times New Roman" w:hAnsi="Times New Roman"/>
          <w:bCs/>
          <w:szCs w:val="22"/>
        </w:rPr>
        <w:t xml:space="preserve">ul. </w:t>
      </w:r>
      <w:r>
        <w:rPr>
          <w:rFonts w:ascii="Times New Roman" w:hAnsi="Times New Roman"/>
          <w:bCs/>
          <w:szCs w:val="22"/>
        </w:rPr>
        <w:t>Graniczna 18a</w:t>
      </w:r>
      <w:r w:rsidR="005E6A4B" w:rsidRPr="00082DA3">
        <w:rPr>
          <w:rFonts w:ascii="Times New Roman" w:hAnsi="Times New Roman"/>
          <w:szCs w:val="22"/>
        </w:rPr>
        <w:t xml:space="preserve">, </w:t>
      </w:r>
      <w:r>
        <w:rPr>
          <w:rFonts w:ascii="Times New Roman" w:hAnsi="Times New Roman"/>
          <w:bCs/>
          <w:szCs w:val="22"/>
        </w:rPr>
        <w:t>62</w:t>
      </w:r>
      <w:r w:rsidR="006F3A7F" w:rsidRPr="00082DA3">
        <w:rPr>
          <w:rFonts w:ascii="Times New Roman" w:hAnsi="Times New Roman"/>
          <w:bCs/>
          <w:szCs w:val="22"/>
        </w:rPr>
        <w:t>-</w:t>
      </w:r>
      <w:r>
        <w:rPr>
          <w:rFonts w:ascii="Times New Roman" w:hAnsi="Times New Roman"/>
          <w:bCs/>
          <w:szCs w:val="22"/>
        </w:rPr>
        <w:t>563</w:t>
      </w:r>
      <w:r w:rsidR="006F3A7F" w:rsidRPr="00082DA3">
        <w:rPr>
          <w:rFonts w:ascii="Times New Roman" w:hAnsi="Times New Roman"/>
          <w:bCs/>
          <w:szCs w:val="22"/>
        </w:rPr>
        <w:t xml:space="preserve"> </w:t>
      </w:r>
      <w:r>
        <w:rPr>
          <w:rFonts w:ascii="Times New Roman" w:hAnsi="Times New Roman"/>
          <w:bCs/>
          <w:szCs w:val="22"/>
        </w:rPr>
        <w:t>Licheń Stary</w:t>
      </w:r>
      <w:r w:rsidR="005E6A4B" w:rsidRPr="00082DA3">
        <w:rPr>
          <w:rFonts w:ascii="Times New Roman" w:hAnsi="Times New Roman"/>
          <w:szCs w:val="22"/>
        </w:rPr>
        <w:t>,</w:t>
      </w:r>
      <w:r w:rsidR="00C114DB" w:rsidRPr="00082DA3">
        <w:rPr>
          <w:rFonts w:ascii="Times New Roman" w:hAnsi="Times New Roman"/>
          <w:szCs w:val="22"/>
        </w:rPr>
        <w:t xml:space="preserve"> </w:t>
      </w:r>
      <w:r w:rsidR="00C114DB" w:rsidRPr="00082DA3">
        <w:rPr>
          <w:rFonts w:ascii="Times New Roman" w:hAnsi="Times New Roman"/>
          <w:szCs w:val="22"/>
          <w:lang w:eastAsia="en-US"/>
        </w:rPr>
        <w:t>Regon: 3</w:t>
      </w:r>
      <w:r>
        <w:rPr>
          <w:rFonts w:ascii="Times New Roman" w:hAnsi="Times New Roman"/>
          <w:szCs w:val="22"/>
          <w:lang w:eastAsia="en-US"/>
        </w:rPr>
        <w:t>01701238</w:t>
      </w:r>
      <w:r w:rsidR="00C114DB" w:rsidRPr="00082DA3">
        <w:rPr>
          <w:rFonts w:ascii="Times New Roman" w:hAnsi="Times New Roman"/>
          <w:szCs w:val="22"/>
          <w:lang w:eastAsia="en-US"/>
        </w:rPr>
        <w:t xml:space="preserve">, </w:t>
      </w:r>
      <w:r w:rsidR="005E6A4B" w:rsidRPr="00082DA3">
        <w:rPr>
          <w:rFonts w:ascii="Times New Roman" w:hAnsi="Times New Roman"/>
          <w:b/>
          <w:bCs/>
          <w:szCs w:val="22"/>
        </w:rPr>
        <w:t xml:space="preserve">cena </w:t>
      </w:r>
      <w:r w:rsidR="00C114DB" w:rsidRPr="00082DA3">
        <w:rPr>
          <w:rFonts w:ascii="Times New Roman" w:hAnsi="Times New Roman"/>
          <w:b/>
          <w:bCs/>
          <w:szCs w:val="22"/>
        </w:rPr>
        <w:t xml:space="preserve">brutto: </w:t>
      </w:r>
      <w:r>
        <w:rPr>
          <w:rFonts w:ascii="Times New Roman" w:hAnsi="Times New Roman"/>
          <w:b/>
          <w:bCs/>
          <w:szCs w:val="22"/>
        </w:rPr>
        <w:t>482 400</w:t>
      </w:r>
      <w:r w:rsidR="005E6A4B" w:rsidRPr="00082DA3">
        <w:rPr>
          <w:rFonts w:ascii="Times New Roman" w:hAnsi="Times New Roman"/>
          <w:b/>
          <w:bCs/>
          <w:szCs w:val="22"/>
        </w:rPr>
        <w:t>,00 PLN</w:t>
      </w:r>
      <w:r w:rsidR="007B39BD" w:rsidRPr="00082DA3">
        <w:rPr>
          <w:rFonts w:ascii="Times New Roman" w:hAnsi="Times New Roman"/>
          <w:b/>
          <w:szCs w:val="22"/>
        </w:rPr>
        <w:t xml:space="preserve">, czas dostawy – </w:t>
      </w:r>
      <w:r w:rsidR="005D1229">
        <w:rPr>
          <w:rFonts w:ascii="Times New Roman" w:hAnsi="Times New Roman"/>
          <w:b/>
          <w:szCs w:val="22"/>
        </w:rPr>
        <w:t>dostawa do 12 godzin od złożonego zamówienia</w:t>
      </w:r>
      <w:r w:rsidR="009F3446">
        <w:rPr>
          <w:rFonts w:ascii="Times New Roman" w:hAnsi="Times New Roman"/>
          <w:b/>
          <w:szCs w:val="22"/>
        </w:rPr>
        <w:t>.</w:t>
      </w:r>
    </w:p>
    <w:p w14:paraId="3FAEF152" w14:textId="77777777" w:rsidR="009F3446" w:rsidRPr="00082DA3" w:rsidRDefault="009F3446" w:rsidP="009F3446">
      <w:pPr>
        <w:pStyle w:val="Tekstpodstawowy"/>
        <w:jc w:val="both"/>
        <w:rPr>
          <w:rFonts w:ascii="Times New Roman" w:hAnsi="Times New Roman"/>
          <w:b/>
          <w:szCs w:val="22"/>
        </w:rPr>
      </w:pPr>
    </w:p>
    <w:p w14:paraId="66199808" w14:textId="1C7691F2" w:rsidR="00082DA3" w:rsidRPr="00D2154B" w:rsidRDefault="00D2154B" w:rsidP="00D2154B">
      <w:pPr>
        <w:pStyle w:val="Tekstpodstawowy"/>
        <w:numPr>
          <w:ilvl w:val="1"/>
          <w:numId w:val="4"/>
        </w:numPr>
        <w:jc w:val="both"/>
        <w:rPr>
          <w:rFonts w:ascii="Times New Roman" w:hAnsi="Times New Roman"/>
          <w:b/>
          <w:szCs w:val="22"/>
        </w:rPr>
      </w:pPr>
      <w:r w:rsidRPr="00082DA3">
        <w:rPr>
          <w:rFonts w:ascii="Times New Roman" w:hAnsi="Times New Roman"/>
          <w:b/>
          <w:szCs w:val="22"/>
        </w:rPr>
        <w:t xml:space="preserve">OLKOP BIS Sp. z o.o., </w:t>
      </w:r>
      <w:r w:rsidRPr="00082DA3">
        <w:rPr>
          <w:rFonts w:ascii="Times New Roman" w:hAnsi="Times New Roman"/>
          <w:bCs/>
          <w:szCs w:val="22"/>
        </w:rPr>
        <w:t>ul. Szosa Rypińska 26, 87-840 Golub-Dobrzyń, REGON 360862079,</w:t>
      </w:r>
      <w:r w:rsidRPr="00082DA3">
        <w:rPr>
          <w:rFonts w:ascii="Times New Roman" w:hAnsi="Times New Roman"/>
          <w:b/>
          <w:szCs w:val="22"/>
        </w:rPr>
        <w:t xml:space="preserve"> cena brutto: </w:t>
      </w:r>
      <w:r w:rsidR="00AE72DA">
        <w:rPr>
          <w:rFonts w:ascii="Times New Roman" w:hAnsi="Times New Roman"/>
          <w:b/>
          <w:szCs w:val="22"/>
        </w:rPr>
        <w:t>506 400</w:t>
      </w:r>
      <w:r w:rsidRPr="00082DA3">
        <w:rPr>
          <w:rFonts w:ascii="Times New Roman" w:hAnsi="Times New Roman"/>
          <w:b/>
          <w:szCs w:val="22"/>
        </w:rPr>
        <w:t xml:space="preserve">,00 PLN, czas dostawy – </w:t>
      </w:r>
      <w:r>
        <w:rPr>
          <w:rFonts w:ascii="Times New Roman" w:hAnsi="Times New Roman"/>
          <w:b/>
          <w:szCs w:val="22"/>
        </w:rPr>
        <w:t xml:space="preserve">dostawa powyżej 12 godzin do 24 godzin od złożonego zamówienia. </w:t>
      </w:r>
    </w:p>
    <w:p w14:paraId="003BD872" w14:textId="77777777" w:rsidR="00082DA3" w:rsidRPr="00082DA3" w:rsidRDefault="00082DA3" w:rsidP="00082DA3">
      <w:pPr>
        <w:pStyle w:val="Tekstpodstawowy"/>
        <w:ind w:left="360"/>
        <w:jc w:val="both"/>
        <w:rPr>
          <w:rFonts w:ascii="Times New Roman" w:hAnsi="Times New Roman"/>
          <w:b/>
          <w:szCs w:val="22"/>
        </w:rPr>
      </w:pPr>
    </w:p>
    <w:p w14:paraId="582B4580" w14:textId="77777777" w:rsidR="00082DA3" w:rsidRPr="00082DA3" w:rsidRDefault="00082DA3" w:rsidP="00082DA3">
      <w:pPr>
        <w:pStyle w:val="Tekstpodstawowy"/>
        <w:ind w:left="7200"/>
        <w:jc w:val="both"/>
        <w:rPr>
          <w:rFonts w:ascii="Times New Roman" w:hAnsi="Times New Roman"/>
          <w:b/>
          <w:szCs w:val="22"/>
        </w:rPr>
      </w:pPr>
    </w:p>
    <w:p w14:paraId="4B70689C" w14:textId="77777777" w:rsidR="00082DA3" w:rsidRPr="004762D1" w:rsidRDefault="00082DA3" w:rsidP="00082DA3">
      <w:pPr>
        <w:spacing w:line="360" w:lineRule="auto"/>
        <w:ind w:left="4968"/>
        <w:jc w:val="center"/>
        <w:rPr>
          <w:b/>
          <w:bCs/>
          <w:sz w:val="22"/>
          <w:szCs w:val="22"/>
        </w:rPr>
      </w:pPr>
      <w:r w:rsidRPr="004762D1">
        <w:rPr>
          <w:b/>
          <w:bCs/>
          <w:sz w:val="22"/>
          <w:szCs w:val="22"/>
        </w:rPr>
        <w:t>Burmistrz Chodcza</w:t>
      </w:r>
    </w:p>
    <w:p w14:paraId="326A03DC" w14:textId="77777777" w:rsidR="00082DA3" w:rsidRPr="004762D1" w:rsidRDefault="00082DA3" w:rsidP="00082DA3">
      <w:pPr>
        <w:spacing w:line="360" w:lineRule="auto"/>
        <w:ind w:left="4968"/>
        <w:jc w:val="center"/>
        <w:rPr>
          <w:b/>
          <w:bCs/>
          <w:sz w:val="22"/>
          <w:szCs w:val="22"/>
        </w:rPr>
      </w:pPr>
      <w:r w:rsidRPr="004762D1">
        <w:rPr>
          <w:b/>
          <w:bCs/>
          <w:sz w:val="22"/>
          <w:szCs w:val="22"/>
        </w:rPr>
        <w:t>/-/</w:t>
      </w:r>
    </w:p>
    <w:p w14:paraId="2822EAF0" w14:textId="77777777" w:rsidR="00082DA3" w:rsidRPr="004762D1" w:rsidRDefault="00082DA3" w:rsidP="00082DA3">
      <w:pPr>
        <w:spacing w:line="360" w:lineRule="auto"/>
        <w:ind w:left="4968"/>
        <w:jc w:val="center"/>
        <w:rPr>
          <w:b/>
          <w:bCs/>
          <w:sz w:val="22"/>
          <w:szCs w:val="22"/>
        </w:rPr>
      </w:pPr>
      <w:r w:rsidRPr="004762D1">
        <w:rPr>
          <w:b/>
          <w:bCs/>
          <w:sz w:val="22"/>
          <w:szCs w:val="22"/>
        </w:rPr>
        <w:t>Jarosław Grabczyński</w:t>
      </w:r>
    </w:p>
    <w:p w14:paraId="08129DBB" w14:textId="77777777" w:rsidR="00AF4A7C" w:rsidRPr="00AF4A7C" w:rsidRDefault="00AF4A7C" w:rsidP="00082DA3">
      <w:pPr>
        <w:ind w:left="7200"/>
        <w:rPr>
          <w:rFonts w:ascii="Calibri" w:hAnsi="Calibri"/>
          <w:lang w:val="pl-PL"/>
        </w:rPr>
      </w:pPr>
    </w:p>
    <w:sectPr w:rsidR="00AF4A7C" w:rsidRPr="00AF4A7C" w:rsidSect="005802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ACCBD" w14:textId="77777777" w:rsidR="002D1CF8" w:rsidRDefault="002D1CF8">
      <w:r>
        <w:separator/>
      </w:r>
    </w:p>
  </w:endnote>
  <w:endnote w:type="continuationSeparator" w:id="0">
    <w:p w14:paraId="3F3D3CEC" w14:textId="77777777" w:rsidR="002D1CF8" w:rsidRDefault="002D1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BC333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157F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66845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D1C1C" w14:textId="77777777" w:rsidR="002D1CF8" w:rsidRDefault="002D1CF8">
      <w:r>
        <w:separator/>
      </w:r>
    </w:p>
  </w:footnote>
  <w:footnote w:type="continuationSeparator" w:id="0">
    <w:p w14:paraId="7AA1A539" w14:textId="77777777" w:rsidR="002D1CF8" w:rsidRDefault="002D1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4F56" w14:textId="77777777" w:rsidR="00BD0FE2" w:rsidRDefault="00B04526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BE1C8E" wp14:editId="4A5A648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F02E19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BE1C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BF02E19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B08E" w14:textId="77777777" w:rsidR="00BD0FE2" w:rsidRDefault="00B04526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8CE7871" wp14:editId="73EF36C7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36BD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CE7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4B9936BD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A290" w14:textId="77777777" w:rsidR="00BD0FE2" w:rsidRDefault="00B04526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15652F" wp14:editId="3ED77D5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9271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15652F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5759271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4768DD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1550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300405">
    <w:abstractNumId w:val="0"/>
  </w:num>
  <w:num w:numId="3" w16cid:durableId="189800007">
    <w:abstractNumId w:val="2"/>
  </w:num>
  <w:num w:numId="4" w16cid:durableId="1200439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82DA3"/>
    <w:rsid w:val="000979C4"/>
    <w:rsid w:val="000A09FC"/>
    <w:rsid w:val="000A15DA"/>
    <w:rsid w:val="000B45AC"/>
    <w:rsid w:val="000C1D4B"/>
    <w:rsid w:val="000C2975"/>
    <w:rsid w:val="000D1B53"/>
    <w:rsid w:val="000D246D"/>
    <w:rsid w:val="0010663C"/>
    <w:rsid w:val="00117552"/>
    <w:rsid w:val="001225EA"/>
    <w:rsid w:val="00146118"/>
    <w:rsid w:val="001511AD"/>
    <w:rsid w:val="001672F1"/>
    <w:rsid w:val="00172CB8"/>
    <w:rsid w:val="00185F88"/>
    <w:rsid w:val="001A28D9"/>
    <w:rsid w:val="001B13A7"/>
    <w:rsid w:val="001C53AF"/>
    <w:rsid w:val="001C696A"/>
    <w:rsid w:val="001D343A"/>
    <w:rsid w:val="001D7942"/>
    <w:rsid w:val="00206D8F"/>
    <w:rsid w:val="00226DAC"/>
    <w:rsid w:val="00227FE8"/>
    <w:rsid w:val="00236FEA"/>
    <w:rsid w:val="00240A1A"/>
    <w:rsid w:val="002437B8"/>
    <w:rsid w:val="00255E45"/>
    <w:rsid w:val="002A5159"/>
    <w:rsid w:val="002B0337"/>
    <w:rsid w:val="002D1CF8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224A4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1770D"/>
    <w:rsid w:val="0052490F"/>
    <w:rsid w:val="00541F36"/>
    <w:rsid w:val="00542E08"/>
    <w:rsid w:val="00547AF0"/>
    <w:rsid w:val="005556BF"/>
    <w:rsid w:val="00556AF6"/>
    <w:rsid w:val="0055736B"/>
    <w:rsid w:val="005745E0"/>
    <w:rsid w:val="005802C9"/>
    <w:rsid w:val="00580658"/>
    <w:rsid w:val="00583C9A"/>
    <w:rsid w:val="005B3F47"/>
    <w:rsid w:val="005B54A4"/>
    <w:rsid w:val="005C6BE2"/>
    <w:rsid w:val="005D1229"/>
    <w:rsid w:val="005D7676"/>
    <w:rsid w:val="005E6A4B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6F00F7"/>
    <w:rsid w:val="006F3A7F"/>
    <w:rsid w:val="00704BC4"/>
    <w:rsid w:val="00712F6A"/>
    <w:rsid w:val="0075014C"/>
    <w:rsid w:val="00752A74"/>
    <w:rsid w:val="00776FD5"/>
    <w:rsid w:val="00786268"/>
    <w:rsid w:val="007A7385"/>
    <w:rsid w:val="007B0DF9"/>
    <w:rsid w:val="007B31FC"/>
    <w:rsid w:val="007B39BD"/>
    <w:rsid w:val="007B5589"/>
    <w:rsid w:val="007C7BA7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9F292F"/>
    <w:rsid w:val="009F3446"/>
    <w:rsid w:val="00A10279"/>
    <w:rsid w:val="00A23A65"/>
    <w:rsid w:val="00A2476B"/>
    <w:rsid w:val="00A247C6"/>
    <w:rsid w:val="00A316FD"/>
    <w:rsid w:val="00A4263C"/>
    <w:rsid w:val="00A435BA"/>
    <w:rsid w:val="00A67BC0"/>
    <w:rsid w:val="00AA3ABB"/>
    <w:rsid w:val="00AA64EF"/>
    <w:rsid w:val="00AB1BA5"/>
    <w:rsid w:val="00AB6279"/>
    <w:rsid w:val="00AE1102"/>
    <w:rsid w:val="00AE72DA"/>
    <w:rsid w:val="00AF4A7C"/>
    <w:rsid w:val="00B015A6"/>
    <w:rsid w:val="00B04526"/>
    <w:rsid w:val="00B05176"/>
    <w:rsid w:val="00B124DB"/>
    <w:rsid w:val="00B270F6"/>
    <w:rsid w:val="00B423DC"/>
    <w:rsid w:val="00B51D42"/>
    <w:rsid w:val="00B525B9"/>
    <w:rsid w:val="00B537E0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4DB"/>
    <w:rsid w:val="00C11E02"/>
    <w:rsid w:val="00C26F71"/>
    <w:rsid w:val="00C60E94"/>
    <w:rsid w:val="00C63ABE"/>
    <w:rsid w:val="00C80264"/>
    <w:rsid w:val="00C82BED"/>
    <w:rsid w:val="00C82CAD"/>
    <w:rsid w:val="00C97BC8"/>
    <w:rsid w:val="00CA533D"/>
    <w:rsid w:val="00CD6BAF"/>
    <w:rsid w:val="00D02EB5"/>
    <w:rsid w:val="00D2154B"/>
    <w:rsid w:val="00D26E15"/>
    <w:rsid w:val="00D406B5"/>
    <w:rsid w:val="00D55977"/>
    <w:rsid w:val="00D55D40"/>
    <w:rsid w:val="00D57269"/>
    <w:rsid w:val="00D60527"/>
    <w:rsid w:val="00D621F9"/>
    <w:rsid w:val="00DA0B48"/>
    <w:rsid w:val="00DA2C86"/>
    <w:rsid w:val="00DB1019"/>
    <w:rsid w:val="00DB2C1B"/>
    <w:rsid w:val="00DB50F3"/>
    <w:rsid w:val="00DB5730"/>
    <w:rsid w:val="00DD5429"/>
    <w:rsid w:val="00DD6965"/>
    <w:rsid w:val="00DF2CBC"/>
    <w:rsid w:val="00E07655"/>
    <w:rsid w:val="00E142DA"/>
    <w:rsid w:val="00E17560"/>
    <w:rsid w:val="00E335A7"/>
    <w:rsid w:val="00E34492"/>
    <w:rsid w:val="00E35214"/>
    <w:rsid w:val="00E46F8A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7CFF"/>
    <w:rsid w:val="00F6283E"/>
    <w:rsid w:val="00F63CAA"/>
    <w:rsid w:val="00F6731E"/>
    <w:rsid w:val="00F73FA0"/>
    <w:rsid w:val="00F750F4"/>
    <w:rsid w:val="00F82F24"/>
    <w:rsid w:val="00FA29EC"/>
    <w:rsid w:val="00FA7630"/>
    <w:rsid w:val="00FB38CD"/>
    <w:rsid w:val="00FB48CB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07F1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671EFA-5C8A-420F-A21C-E1F8707F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user</cp:lastModifiedBy>
  <cp:revision>4</cp:revision>
  <dcterms:created xsi:type="dcterms:W3CDTF">2026-09-15T07:43:00Z</dcterms:created>
  <dcterms:modified xsi:type="dcterms:W3CDTF">2026-09-15T09:42:00Z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