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81B86" w14:textId="14ECFDD2" w:rsidR="003D4CD8" w:rsidRDefault="003D4CD8" w:rsidP="00346276">
      <w:pPr>
        <w:pStyle w:val="Nagwek1"/>
        <w:jc w:val="center"/>
        <w:rPr>
          <w:rFonts w:ascii="Arial" w:hAnsi="Arial" w:cs="Arial"/>
          <w:b/>
          <w:color w:val="auto"/>
          <w:sz w:val="44"/>
          <w:szCs w:val="44"/>
          <w14:shadow w14:blurRad="50800" w14:dist="38100" w14:dir="2700000" w14:sx="100000" w14:sy="100000" w14:kx="0" w14:ky="0" w14:algn="tl">
            <w14:srgbClr w14:val="000000">
              <w14:alpha w14:val="60000"/>
            </w14:srgbClr>
          </w14:shadow>
        </w:rPr>
      </w:pPr>
      <w:r w:rsidRPr="003D4CD8">
        <w:rPr>
          <w:rFonts w:ascii="Arial" w:hAnsi="Arial" w:cs="Arial"/>
          <w:b/>
          <w:color w:val="auto"/>
          <w:sz w:val="44"/>
          <w:szCs w:val="44"/>
          <w14:shadow w14:blurRad="50800" w14:dist="38100" w14:dir="2700000" w14:sx="100000" w14:sy="100000" w14:kx="0" w14:ky="0" w14:algn="tl">
            <w14:srgbClr w14:val="000000">
              <w14:alpha w14:val="60000"/>
            </w14:srgbClr>
          </w14:shadow>
        </w:rPr>
        <w:drawing>
          <wp:inline distT="0" distB="0" distL="0" distR="0" wp14:anchorId="62D21B48" wp14:editId="6F5B4FD0">
            <wp:extent cx="5760720" cy="135128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351280"/>
                    </a:xfrm>
                    <a:prstGeom prst="rect">
                      <a:avLst/>
                    </a:prstGeom>
                  </pic:spPr>
                </pic:pic>
              </a:graphicData>
            </a:graphic>
          </wp:inline>
        </w:drawing>
      </w:r>
    </w:p>
    <w:p w14:paraId="3936C4EB" w14:textId="1C84D653"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747F8023" w14:textId="77777777" w:rsidR="00A2142E" w:rsidRPr="00073FDE" w:rsidRDefault="00A2142E" w:rsidP="00A2142E">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xml:space="preserve">: </w:t>
      </w:r>
      <w:r w:rsidRPr="00073FDE">
        <w:rPr>
          <w:rFonts w:asciiTheme="minorHAnsi" w:hAnsiTheme="minorHAnsi" w:cstheme="minorHAnsi"/>
          <w:sz w:val="22"/>
          <w:szCs w:val="22"/>
        </w:rPr>
        <w:t>Miasto i Gmina Chodecz</w:t>
      </w:r>
    </w:p>
    <w:p w14:paraId="5A63C549" w14:textId="5B4C9DB1" w:rsidR="00A2142E" w:rsidRPr="00F4366C" w:rsidRDefault="00A2142E" w:rsidP="001531B3">
      <w:pPr>
        <w:ind w:right="221"/>
        <w:jc w:val="both"/>
        <w:rPr>
          <w:rFonts w:asciiTheme="minorHAnsi" w:hAnsiTheme="minorHAnsi" w:cstheme="minorHAnsi"/>
          <w:color w:val="000000"/>
          <w:sz w:val="22"/>
          <w:szCs w:val="22"/>
        </w:rPr>
      </w:pPr>
      <w:r w:rsidRPr="00F4366C">
        <w:rPr>
          <w:rFonts w:asciiTheme="minorHAnsi" w:hAnsiTheme="minorHAnsi" w:cstheme="minorHAnsi"/>
          <w:b/>
          <w:bCs/>
          <w:sz w:val="22"/>
          <w:szCs w:val="22"/>
        </w:rPr>
        <w:t xml:space="preserve">Przedmiot zamówienia: </w:t>
      </w:r>
      <w:r w:rsidR="001531B3" w:rsidRPr="00F4366C">
        <w:rPr>
          <w:rFonts w:asciiTheme="minorHAnsi" w:hAnsiTheme="minorHAnsi" w:cstheme="minorHAnsi"/>
          <w:b/>
          <w:sz w:val="22"/>
          <w:szCs w:val="22"/>
        </w:rPr>
        <w:t>„</w:t>
      </w:r>
      <w:r w:rsidR="00F4366C" w:rsidRPr="00F4366C">
        <w:rPr>
          <w:rFonts w:asciiTheme="minorHAnsi" w:hAnsiTheme="minorHAnsi" w:cstheme="minorHAnsi"/>
          <w:b/>
          <w:sz w:val="22"/>
          <w:szCs w:val="22"/>
        </w:rPr>
        <w:t xml:space="preserve">Zakup i dostawa oprogramowania i sprzętu w ramach projektu </w:t>
      </w:r>
      <w:proofErr w:type="spellStart"/>
      <w:r w:rsidR="00F4366C" w:rsidRPr="00F4366C">
        <w:rPr>
          <w:rFonts w:asciiTheme="minorHAnsi" w:hAnsiTheme="minorHAnsi" w:cstheme="minorHAnsi"/>
          <w:b/>
          <w:sz w:val="22"/>
          <w:szCs w:val="22"/>
        </w:rPr>
        <w:t>Cyberbezpieczny</w:t>
      </w:r>
      <w:proofErr w:type="spellEnd"/>
      <w:r w:rsidR="00F4366C" w:rsidRPr="00F4366C">
        <w:rPr>
          <w:rFonts w:asciiTheme="minorHAnsi" w:hAnsiTheme="minorHAnsi" w:cstheme="minorHAnsi"/>
          <w:b/>
          <w:sz w:val="22"/>
          <w:szCs w:val="22"/>
        </w:rPr>
        <w:t xml:space="preserve"> Samorząd dla Miasta i Gminy Chodecz</w:t>
      </w:r>
      <w:r w:rsidR="001531B3" w:rsidRPr="00F4366C">
        <w:rPr>
          <w:rFonts w:asciiTheme="minorHAnsi" w:hAnsiTheme="minorHAnsi" w:cstheme="minorHAnsi"/>
          <w:b/>
          <w:sz w:val="22"/>
          <w:szCs w:val="22"/>
        </w:rPr>
        <w:t>”</w:t>
      </w:r>
    </w:p>
    <w:p w14:paraId="4094640D" w14:textId="77777777" w:rsidR="00A2142E" w:rsidRPr="00073FDE" w:rsidRDefault="00A2142E" w:rsidP="00A2142E">
      <w:pPr>
        <w:widowControl w:val="0"/>
        <w:autoSpaceDE w:val="0"/>
        <w:autoSpaceDN w:val="0"/>
        <w:adjustRightInd w:val="0"/>
        <w:spacing w:before="120" w:after="120"/>
        <w:rPr>
          <w:rFonts w:asciiTheme="minorHAnsi" w:hAnsiTheme="minorHAnsi" w:cstheme="minorHAnsi"/>
          <w:b/>
          <w:kern w:val="0"/>
          <w:sz w:val="22"/>
          <w:szCs w:val="22"/>
          <w:lang w:eastAsia="en-US"/>
        </w:rPr>
      </w:pPr>
      <w:r w:rsidRPr="00073FDE">
        <w:rPr>
          <w:rFonts w:asciiTheme="minorHAnsi" w:hAnsiTheme="minorHAnsi" w:cstheme="minorHAnsi"/>
          <w:b/>
          <w:kern w:val="0"/>
          <w:sz w:val="22"/>
          <w:szCs w:val="22"/>
          <w:lang w:eastAsia="en-US"/>
        </w:rPr>
        <w:t xml:space="preserve">Tryb udzielenia zamówienia: </w:t>
      </w:r>
      <w:r w:rsidRPr="00073FDE">
        <w:rPr>
          <w:rFonts w:asciiTheme="minorHAnsi" w:hAnsiTheme="minorHAnsi" w:cstheme="minorHAnsi"/>
          <w:kern w:val="0"/>
          <w:sz w:val="22"/>
          <w:szCs w:val="22"/>
          <w:lang w:eastAsia="en-US"/>
        </w:rPr>
        <w:t>tryb podstawowy bez negocjacji</w:t>
      </w:r>
    </w:p>
    <w:p w14:paraId="17CF1B18" w14:textId="329D9109" w:rsidR="00A2142E" w:rsidRPr="00073FDE" w:rsidRDefault="00A2142E" w:rsidP="00A2142E">
      <w:pPr>
        <w:spacing w:before="120" w:after="120" w:line="240" w:lineRule="auto"/>
        <w:rPr>
          <w:rFonts w:asciiTheme="minorHAnsi" w:hAnsiTheme="minorHAnsi" w:cstheme="minorHAnsi"/>
          <w:b/>
          <w:bCs/>
          <w:kern w:val="0"/>
          <w:sz w:val="22"/>
          <w:szCs w:val="22"/>
          <w:lang w:eastAsia="en-US"/>
        </w:rPr>
      </w:pPr>
      <w:r w:rsidRPr="00073FDE">
        <w:rPr>
          <w:rFonts w:asciiTheme="minorHAnsi" w:hAnsiTheme="minorHAnsi" w:cstheme="minorHAnsi"/>
          <w:b/>
          <w:kern w:val="0"/>
          <w:sz w:val="22"/>
          <w:szCs w:val="22"/>
          <w:lang w:eastAsia="en-US"/>
        </w:rPr>
        <w:t xml:space="preserve">Znak postępowania: </w:t>
      </w:r>
      <w:r w:rsidRPr="00073FDE">
        <w:rPr>
          <w:rFonts w:asciiTheme="minorHAnsi" w:hAnsiTheme="minorHAnsi" w:cstheme="minorHAnsi"/>
          <w:kern w:val="0"/>
          <w:sz w:val="22"/>
          <w:szCs w:val="22"/>
          <w:lang w:eastAsia="en-US"/>
        </w:rPr>
        <w:t>In.272.</w:t>
      </w:r>
      <w:r w:rsidR="00F4366C">
        <w:rPr>
          <w:rFonts w:asciiTheme="minorHAnsi" w:hAnsiTheme="minorHAnsi" w:cstheme="minorHAnsi"/>
          <w:kern w:val="0"/>
          <w:sz w:val="22"/>
          <w:szCs w:val="22"/>
          <w:lang w:eastAsia="en-US"/>
        </w:rPr>
        <w:t>16</w:t>
      </w:r>
      <w:r w:rsidRPr="00073FDE">
        <w:rPr>
          <w:rFonts w:asciiTheme="minorHAnsi" w:hAnsiTheme="minorHAnsi" w:cstheme="minorHAnsi"/>
          <w:kern w:val="0"/>
          <w:sz w:val="22"/>
          <w:szCs w:val="22"/>
          <w:lang w:eastAsia="en-US"/>
        </w:rPr>
        <w:t>.2024</w:t>
      </w:r>
    </w:p>
    <w:p w14:paraId="7F4F2F6C" w14:textId="675F3000" w:rsidR="00A2142E" w:rsidRPr="00346276" w:rsidRDefault="00A2142E" w:rsidP="00A2142E">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sidR="00F4366C">
        <w:rPr>
          <w:rFonts w:asciiTheme="minorHAnsi" w:hAnsiTheme="minorHAnsi" w:cstheme="minorHAnsi"/>
          <w:sz w:val="22"/>
          <w:szCs w:val="22"/>
        </w:rPr>
        <w:t>dostawy</w:t>
      </w:r>
      <w:r w:rsidRPr="00346276">
        <w:rPr>
          <w:rFonts w:asciiTheme="minorHAnsi" w:hAnsiTheme="minorHAnsi" w:cstheme="minorHAnsi"/>
          <w:sz w:val="22"/>
          <w:szCs w:val="22"/>
        </w:rPr>
        <w:t xml:space="preserve"> </w:t>
      </w:r>
    </w:p>
    <w:p w14:paraId="5F3DFECC" w14:textId="77777777" w:rsidR="00185257" w:rsidRPr="00EF4CED" w:rsidRDefault="00185257" w:rsidP="00185257">
      <w:pPr>
        <w:pStyle w:val="Standard"/>
        <w:jc w:val="both"/>
        <w:rPr>
          <w:rFonts w:eastAsia="Calibri" w:cs="Calibri"/>
          <w:color w:val="auto"/>
          <w:lang w:val="pl-PL"/>
        </w:rPr>
      </w:pPr>
    </w:p>
    <w:p w14:paraId="6864C74D"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72C40D6D" w14:textId="727B8A99" w:rsidR="00A2142E" w:rsidRPr="00A53DE8" w:rsidRDefault="00185257" w:rsidP="003D4CD8">
      <w:pPr>
        <w:pStyle w:val="Standard"/>
        <w:spacing w:line="360" w:lineRule="auto"/>
        <w:jc w:val="center"/>
        <w:rPr>
          <w:rFonts w:eastAsia="Calibri" w:cs="Calibri"/>
          <w:b/>
          <w:bCs/>
          <w:color w:val="auto"/>
          <w:lang w:val="pl-PL"/>
        </w:rPr>
      </w:pPr>
      <w:r w:rsidRPr="00A53DE8">
        <w:rPr>
          <w:rFonts w:eastAsia="Calibri" w:cs="Calibri"/>
          <w:b/>
          <w:bCs/>
          <w:color w:val="auto"/>
          <w:lang w:val="pl-PL"/>
        </w:rPr>
        <w:t xml:space="preserve">Chodecz, </w:t>
      </w:r>
      <w:r w:rsidR="00A53DE8" w:rsidRPr="00A53DE8">
        <w:rPr>
          <w:rFonts w:eastAsia="Calibri" w:cs="Calibri"/>
          <w:b/>
          <w:bCs/>
          <w:color w:val="auto"/>
          <w:lang w:val="pl-PL"/>
        </w:rPr>
        <w:t>21</w:t>
      </w:r>
      <w:r w:rsidR="00F4366C" w:rsidRPr="00A53DE8">
        <w:rPr>
          <w:rFonts w:eastAsia="Calibri" w:cs="Calibri"/>
          <w:b/>
          <w:bCs/>
          <w:color w:val="auto"/>
          <w:lang w:val="pl-PL"/>
        </w:rPr>
        <w:t>.08</w:t>
      </w:r>
      <w:r w:rsidR="00B03CF8" w:rsidRPr="00A53DE8">
        <w:rPr>
          <w:rFonts w:eastAsia="Calibri" w:cs="Calibri"/>
          <w:b/>
          <w:bCs/>
          <w:color w:val="auto"/>
          <w:lang w:val="pl-PL"/>
        </w:rPr>
        <w:t>.2024</w:t>
      </w:r>
      <w:r w:rsidRPr="00A53DE8">
        <w:rPr>
          <w:rFonts w:eastAsia="Calibri" w:cs="Calibri"/>
          <w:b/>
          <w:bCs/>
          <w:color w:val="auto"/>
          <w:lang w:val="pl-PL"/>
        </w:rPr>
        <w:t xml:space="preserve"> r.</w:t>
      </w:r>
    </w:p>
    <w:p w14:paraId="1D0FFBD4" w14:textId="093CB92E" w:rsidR="00FF3FFD" w:rsidRDefault="00FF3FFD" w:rsidP="003D4CD8">
      <w:pPr>
        <w:pStyle w:val="Standard"/>
        <w:spacing w:line="360" w:lineRule="auto"/>
        <w:jc w:val="center"/>
        <w:rPr>
          <w:rFonts w:eastAsia="Calibri" w:cs="Calibri"/>
          <w:b/>
          <w:bCs/>
          <w:color w:val="auto"/>
          <w:lang w:val="pl-PL"/>
        </w:rPr>
      </w:pPr>
    </w:p>
    <w:p w14:paraId="7998BFEC" w14:textId="77777777" w:rsidR="00FF3FFD" w:rsidRPr="003D4CD8" w:rsidRDefault="00FF3FFD" w:rsidP="003D4CD8">
      <w:pPr>
        <w:pStyle w:val="Standard"/>
        <w:spacing w:line="360" w:lineRule="auto"/>
        <w:jc w:val="center"/>
        <w:rPr>
          <w:rFonts w:eastAsia="Calibri" w:cs="Calibri"/>
          <w:b/>
          <w:bCs/>
          <w:color w:val="auto"/>
          <w:lang w:val="pl-PL"/>
        </w:rPr>
      </w:pPr>
    </w:p>
    <w:p w14:paraId="1845B839" w14:textId="54EF0297" w:rsidR="00A9496A" w:rsidRPr="00744A0E" w:rsidRDefault="00A9496A"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2BA969A5" w14:textId="52C0474C" w:rsidR="00F4366C" w:rsidRDefault="00F4366C" w:rsidP="004D173A">
      <w:pPr>
        <w:autoSpaceDE w:val="0"/>
        <w:spacing w:after="0" w:line="240" w:lineRule="auto"/>
        <w:jc w:val="both"/>
        <w:rPr>
          <w:rFonts w:asciiTheme="minorHAnsi" w:hAnsiTheme="minorHAnsi" w:cstheme="minorHAnsi"/>
          <w:color w:val="000000"/>
          <w:kern w:val="0"/>
          <w:sz w:val="22"/>
          <w:szCs w:val="22"/>
          <w:lang w:eastAsia="en-US"/>
        </w:rPr>
      </w:pPr>
      <w:hyperlink r:id="rId10" w:history="1">
        <w:r w:rsidRPr="00801F61">
          <w:rPr>
            <w:rStyle w:val="Hipercze"/>
            <w:rFonts w:asciiTheme="minorHAnsi" w:hAnsiTheme="minorHAnsi" w:cstheme="minorHAnsi"/>
            <w:kern w:val="0"/>
            <w:sz w:val="22"/>
            <w:szCs w:val="22"/>
            <w:lang w:eastAsia="en-US"/>
          </w:rPr>
          <w:t>https://ezamowienia.gov.p</w:t>
        </w:r>
        <w:r w:rsidRPr="00801F61">
          <w:rPr>
            <w:rStyle w:val="Hipercze"/>
            <w:rFonts w:asciiTheme="minorHAnsi" w:hAnsiTheme="minorHAnsi" w:cstheme="minorHAnsi"/>
            <w:kern w:val="0"/>
            <w:sz w:val="22"/>
            <w:szCs w:val="22"/>
            <w:lang w:eastAsia="en-US"/>
          </w:rPr>
          <w:t>l</w:t>
        </w:r>
        <w:r w:rsidRPr="00801F61">
          <w:rPr>
            <w:rStyle w:val="Hipercze"/>
            <w:rFonts w:asciiTheme="minorHAnsi" w:hAnsiTheme="minorHAnsi" w:cstheme="minorHAnsi"/>
            <w:kern w:val="0"/>
            <w:sz w:val="22"/>
            <w:szCs w:val="22"/>
            <w:lang w:eastAsia="en-US"/>
          </w:rPr>
          <w:t>/mp-client/tenders/ocds-148610-5f7e0c0c-80f5-4910-98d6-169f915a23cb</w:t>
        </w:r>
      </w:hyperlink>
      <w:r>
        <w:rPr>
          <w:rFonts w:asciiTheme="minorHAnsi" w:hAnsiTheme="minorHAnsi" w:cstheme="minorHAnsi"/>
          <w:color w:val="000000"/>
          <w:kern w:val="0"/>
          <w:sz w:val="22"/>
          <w:szCs w:val="22"/>
          <w:lang w:eastAsia="en-US"/>
        </w:rPr>
        <w:t xml:space="preserve"> </w:t>
      </w:r>
    </w:p>
    <w:p w14:paraId="2F79BCC2" w14:textId="5376AB67"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755F52C9" w14:textId="2917404A" w:rsidR="00F4366C" w:rsidRPr="00DB5DF7" w:rsidRDefault="00F4366C" w:rsidP="004D173A">
      <w:pPr>
        <w:spacing w:after="0" w:line="240" w:lineRule="auto"/>
        <w:rPr>
          <w:rFonts w:asciiTheme="minorHAnsi" w:hAnsiTheme="minorHAnsi" w:cstheme="minorHAnsi"/>
          <w:sz w:val="22"/>
          <w:szCs w:val="22"/>
          <w:highlight w:val="yellow"/>
        </w:rPr>
      </w:pPr>
      <w:hyperlink r:id="rId11" w:history="1">
        <w:r w:rsidRPr="00801F61">
          <w:rPr>
            <w:rStyle w:val="Hipercze"/>
            <w:rFonts w:asciiTheme="minorHAnsi" w:hAnsiTheme="minorHAnsi" w:cstheme="minorHAnsi"/>
            <w:sz w:val="22"/>
            <w:szCs w:val="22"/>
          </w:rPr>
          <w:t>https://ezamowienia.gov.pl/mp-client/search/list/ocds-148610-5f7e0c0c-80f5-4910-98d6-169f915a23cb</w:t>
        </w:r>
      </w:hyperlink>
      <w:r>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3D98664C" w14:textId="523E46A0" w:rsidR="00FC513F" w:rsidRPr="00F4366C" w:rsidRDefault="002A7C0C" w:rsidP="001531B3">
      <w:pPr>
        <w:pStyle w:val="Default"/>
        <w:jc w:val="both"/>
        <w:rPr>
          <w:rFonts w:asciiTheme="minorHAnsi" w:hAnsiTheme="minorHAnsi" w:cstheme="minorHAnsi"/>
          <w:sz w:val="22"/>
          <w:szCs w:val="22"/>
        </w:rPr>
      </w:pPr>
      <w:r w:rsidRPr="00F4366C">
        <w:rPr>
          <w:rFonts w:asciiTheme="minorHAnsi" w:hAnsiTheme="minorHAnsi" w:cstheme="minorHAnsi"/>
          <w:b/>
          <w:bCs/>
          <w:sz w:val="22"/>
          <w:szCs w:val="22"/>
        </w:rPr>
        <w:t>Identyfikator (ID) postępowania na Platformie e-</w:t>
      </w:r>
      <w:r w:rsidRPr="00F4366C">
        <w:rPr>
          <w:rFonts w:asciiTheme="minorHAnsi" w:hAnsiTheme="minorHAnsi" w:cstheme="minorHAnsi"/>
          <w:b/>
          <w:sz w:val="22"/>
          <w:szCs w:val="22"/>
        </w:rPr>
        <w:t xml:space="preserve">Zamówienia: </w:t>
      </w:r>
      <w:r w:rsidR="00F4366C" w:rsidRPr="00F4366C">
        <w:rPr>
          <w:rFonts w:asciiTheme="minorHAnsi" w:hAnsiTheme="minorHAnsi" w:cstheme="minorHAnsi"/>
          <w:b/>
          <w:sz w:val="22"/>
          <w:szCs w:val="22"/>
        </w:rPr>
        <w:t>ocds-148610-5f7e0c0c-80f5-4910-98d6-169f915a23cb</w:t>
      </w:r>
    </w:p>
    <w:p w14:paraId="2150E622" w14:textId="77777777" w:rsidR="001531B3" w:rsidRPr="00744A0E" w:rsidRDefault="001531B3" w:rsidP="001531B3">
      <w:pPr>
        <w:pStyle w:val="Default"/>
        <w:jc w:val="both"/>
        <w:rPr>
          <w:rFonts w:asciiTheme="minorHAnsi" w:hAnsiTheme="minorHAnsi" w:cstheme="minorHAnsi"/>
          <w:bCs/>
          <w:sz w:val="22"/>
          <w:szCs w:val="22"/>
        </w:rPr>
      </w:pPr>
    </w:p>
    <w:p w14:paraId="430FAF21" w14:textId="66495410"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783E88"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t>
      </w:r>
      <w:r w:rsidRPr="00783E88">
        <w:rPr>
          <w:rFonts w:asciiTheme="minorHAnsi" w:hAnsiTheme="minorHAnsi" w:cstheme="minorHAnsi"/>
          <w:sz w:val="22"/>
          <w:szCs w:val="22"/>
        </w:rPr>
        <w:t xml:space="preserve">wyjaśnienia treści SWZ oraz inne dokumenty zamówienia bezpośrednio związane z postępowaniem o udzielenie zamówienia będą udostępniane na stronie internetowej: </w:t>
      </w:r>
      <w:hyperlink r:id="rId12" w:history="1">
        <w:r w:rsidR="002A7C0C" w:rsidRPr="00783E88">
          <w:rPr>
            <w:rStyle w:val="Hipercze"/>
            <w:rFonts w:asciiTheme="minorHAnsi" w:hAnsiTheme="minorHAnsi" w:cstheme="minorHAnsi"/>
            <w:bCs/>
            <w:sz w:val="22"/>
            <w:szCs w:val="22"/>
          </w:rPr>
          <w:t>https://ezamowienia.gov.pl</w:t>
        </w:r>
      </w:hyperlink>
      <w:r w:rsidR="002A7C0C" w:rsidRPr="00783E88">
        <w:rPr>
          <w:rFonts w:asciiTheme="minorHAnsi" w:hAnsiTheme="minorHAnsi" w:cstheme="minorHAnsi"/>
          <w:b/>
          <w:bCs/>
          <w:sz w:val="22"/>
          <w:szCs w:val="22"/>
        </w:rPr>
        <w:t xml:space="preserve"> oraz </w:t>
      </w:r>
      <w:hyperlink r:id="rId13" w:history="1">
        <w:r w:rsidR="003F7356" w:rsidRPr="00783E88">
          <w:rPr>
            <w:rStyle w:val="Hipercze"/>
            <w:rFonts w:asciiTheme="minorHAnsi" w:hAnsiTheme="minorHAnsi" w:cstheme="minorHAnsi"/>
            <w:kern w:val="0"/>
            <w:sz w:val="22"/>
            <w:szCs w:val="22"/>
            <w:lang w:eastAsia="en-US"/>
          </w:rPr>
          <w:t>www.bip.chodecz.pl</w:t>
        </w:r>
      </w:hyperlink>
      <w:r w:rsidR="00170BDE" w:rsidRPr="00783E88">
        <w:rPr>
          <w:rStyle w:val="Hipercze"/>
          <w:rFonts w:asciiTheme="minorHAnsi" w:hAnsiTheme="minorHAnsi" w:cstheme="minorHAnsi"/>
          <w:color w:val="auto"/>
          <w:kern w:val="0"/>
          <w:sz w:val="22"/>
          <w:szCs w:val="22"/>
          <w:u w:val="none"/>
          <w:lang w:eastAsia="en-US"/>
        </w:rPr>
        <w:t>.</w:t>
      </w:r>
    </w:p>
    <w:p w14:paraId="07ADD868" w14:textId="77777777" w:rsidR="00FC513F" w:rsidRPr="00783E88" w:rsidRDefault="00FC513F" w:rsidP="00395BD7">
      <w:pPr>
        <w:spacing w:after="120" w:line="240" w:lineRule="auto"/>
        <w:jc w:val="both"/>
        <w:rPr>
          <w:rFonts w:asciiTheme="minorHAnsi" w:hAnsiTheme="minorHAnsi" w:cstheme="minorHAnsi"/>
          <w:sz w:val="22"/>
          <w:szCs w:val="22"/>
        </w:rPr>
      </w:pPr>
    </w:p>
    <w:p w14:paraId="4BBE6160" w14:textId="272E9A5C" w:rsidR="002873A4" w:rsidRPr="00783E88" w:rsidRDefault="00E737BD"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TRYB UDZIELENIA ZAMÓWIENIA</w:t>
      </w:r>
    </w:p>
    <w:p w14:paraId="7ACFFB83" w14:textId="096D619A" w:rsidR="00037BD2" w:rsidRPr="00783E88" w:rsidRDefault="00037BD2" w:rsidP="00037BD2">
      <w:pPr>
        <w:spacing w:after="0" w:line="240" w:lineRule="auto"/>
        <w:jc w:val="both"/>
        <w:rPr>
          <w:rFonts w:asciiTheme="minorHAnsi" w:hAnsiTheme="minorHAnsi" w:cstheme="minorHAnsi"/>
          <w:spacing w:val="0"/>
          <w:kern w:val="0"/>
          <w:sz w:val="22"/>
          <w:szCs w:val="22"/>
        </w:rPr>
      </w:pPr>
      <w:r w:rsidRPr="00783E88">
        <w:rPr>
          <w:rFonts w:asciiTheme="minorHAnsi" w:hAnsiTheme="minorHAnsi" w:cstheme="minorHAnsi"/>
          <w:sz w:val="22"/>
          <w:szCs w:val="22"/>
        </w:rPr>
        <w:t xml:space="preserve">Postępowanie prowadzone jest w trybie podstawowym opartym na wymaganiach wskazanych w art. 275 pkt 1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zgodnie z ustawą z dnia 11 września 2019 r. Prawo zamówień publicznych </w:t>
      </w:r>
      <w:r w:rsidR="0091575F" w:rsidRPr="00783E88">
        <w:rPr>
          <w:rFonts w:asciiTheme="minorHAnsi" w:eastAsia="Calibri" w:hAnsiTheme="minorHAnsi" w:cstheme="minorHAnsi"/>
          <w:sz w:val="22"/>
          <w:szCs w:val="22"/>
        </w:rPr>
        <w:t xml:space="preserve">(Dz. U. z 2023 r. poz. 1605 ze zm.) </w:t>
      </w:r>
      <w:r w:rsidRPr="00783E88">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783E88">
        <w:rPr>
          <w:rFonts w:asciiTheme="minorHAnsi" w:hAnsiTheme="minorHAnsi" w:cstheme="minorHAnsi"/>
          <w:sz w:val="22"/>
          <w:szCs w:val="22"/>
        </w:rPr>
        <w:t>pzp</w:t>
      </w:r>
      <w:proofErr w:type="spellEnd"/>
      <w:r w:rsidRPr="00783E88">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83E88"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83E88" w:rsidRDefault="00E737BD"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INFORMACJA</w:t>
      </w:r>
      <w:r w:rsidR="00A9496A" w:rsidRPr="00783E88">
        <w:rPr>
          <w:rFonts w:asciiTheme="minorHAnsi" w:hAnsiTheme="minorHAnsi" w:cstheme="minorHAnsi"/>
          <w:b/>
          <w:spacing w:val="0"/>
          <w:kern w:val="0"/>
          <w:sz w:val="22"/>
          <w:szCs w:val="22"/>
        </w:rPr>
        <w:t>, CZY ZAMAWIAJĄCY PRZEWIDUJE WYBÓR NAJKORZYSTNIEJSZEJ OFERTY Z MOŻ</w:t>
      </w:r>
      <w:r w:rsidRPr="00783E88">
        <w:rPr>
          <w:rFonts w:asciiTheme="minorHAnsi" w:hAnsiTheme="minorHAnsi" w:cstheme="minorHAnsi"/>
          <w:b/>
          <w:spacing w:val="0"/>
          <w:kern w:val="0"/>
          <w:sz w:val="22"/>
          <w:szCs w:val="22"/>
        </w:rPr>
        <w:t>LIWOŚCIĄ PROWADZENIA NEGOCJACJI</w:t>
      </w:r>
    </w:p>
    <w:p w14:paraId="1386997A" w14:textId="68E478B2" w:rsidR="00FC513F" w:rsidRPr="00783E88"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83E88">
        <w:rPr>
          <w:rFonts w:asciiTheme="minorHAnsi" w:hAnsiTheme="minorHAnsi" w:cstheme="minorHAnsi"/>
          <w:spacing w:val="0"/>
          <w:kern w:val="0"/>
          <w:sz w:val="22"/>
          <w:szCs w:val="22"/>
        </w:rPr>
        <w:t xml:space="preserve">Zamawiający nie przewiduje wyboru najkorzystniejszej oferty z </w:t>
      </w:r>
      <w:r w:rsidR="001033B9" w:rsidRPr="00783E88">
        <w:rPr>
          <w:rFonts w:asciiTheme="minorHAnsi" w:hAnsiTheme="minorHAnsi" w:cstheme="minorHAnsi"/>
          <w:spacing w:val="0"/>
          <w:kern w:val="0"/>
          <w:sz w:val="22"/>
          <w:szCs w:val="22"/>
        </w:rPr>
        <w:t>możliwością</w:t>
      </w:r>
      <w:r w:rsidRPr="00783E88">
        <w:rPr>
          <w:rFonts w:asciiTheme="minorHAnsi" w:hAnsiTheme="minorHAnsi" w:cstheme="minorHAnsi"/>
          <w:spacing w:val="0"/>
          <w:kern w:val="0"/>
          <w:sz w:val="22"/>
          <w:szCs w:val="22"/>
        </w:rPr>
        <w:t xml:space="preserve"> prowadzenia negocjacji.</w:t>
      </w:r>
    </w:p>
    <w:p w14:paraId="1FF72134" w14:textId="28AAE99D" w:rsidR="00FC513F" w:rsidRPr="00783E88"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83E88"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83E88">
        <w:rPr>
          <w:rFonts w:asciiTheme="minorHAnsi" w:hAnsiTheme="minorHAnsi" w:cstheme="minorHAnsi"/>
          <w:b/>
          <w:spacing w:val="0"/>
          <w:kern w:val="0"/>
          <w:sz w:val="22"/>
          <w:szCs w:val="22"/>
        </w:rPr>
        <w:t>O</w:t>
      </w:r>
      <w:r w:rsidR="00E737BD" w:rsidRPr="00783E88">
        <w:rPr>
          <w:rFonts w:asciiTheme="minorHAnsi" w:hAnsiTheme="minorHAnsi" w:cstheme="minorHAnsi"/>
          <w:b/>
          <w:spacing w:val="0"/>
          <w:kern w:val="0"/>
          <w:sz w:val="22"/>
          <w:szCs w:val="22"/>
        </w:rPr>
        <w:t>PIS PRZEDMIOTU ZAMÓWIENIA</w:t>
      </w:r>
    </w:p>
    <w:p w14:paraId="7F8F3EB2" w14:textId="7721DE2E" w:rsidR="00DB5DF7" w:rsidRPr="00783E88" w:rsidRDefault="00744A0E" w:rsidP="00F4366C">
      <w:pPr>
        <w:pStyle w:val="Akapitzlist"/>
        <w:numPr>
          <w:ilvl w:val="0"/>
          <w:numId w:val="3"/>
        </w:numPr>
        <w:spacing w:after="0" w:line="240" w:lineRule="auto"/>
        <w:ind w:right="221"/>
        <w:jc w:val="both"/>
        <w:rPr>
          <w:rFonts w:asciiTheme="minorHAnsi" w:hAnsiTheme="minorHAnsi" w:cstheme="minorHAnsi"/>
          <w:color w:val="000000"/>
          <w:sz w:val="22"/>
          <w:szCs w:val="22"/>
        </w:rPr>
      </w:pPr>
      <w:r w:rsidRPr="00783E88">
        <w:rPr>
          <w:rFonts w:asciiTheme="minorHAnsi" w:hAnsiTheme="minorHAnsi" w:cstheme="minorHAnsi"/>
          <w:sz w:val="22"/>
          <w:szCs w:val="22"/>
        </w:rPr>
        <w:t xml:space="preserve">Przedmiotem zamówienia jest </w:t>
      </w:r>
      <w:r w:rsidR="001531B3" w:rsidRPr="00783E88">
        <w:rPr>
          <w:rFonts w:asciiTheme="minorHAnsi" w:hAnsiTheme="minorHAnsi" w:cstheme="minorHAnsi"/>
          <w:b/>
          <w:sz w:val="22"/>
          <w:szCs w:val="22"/>
        </w:rPr>
        <w:t>„</w:t>
      </w:r>
      <w:r w:rsidR="00F4366C" w:rsidRPr="00783E88">
        <w:rPr>
          <w:rFonts w:asciiTheme="minorHAnsi" w:hAnsiTheme="minorHAnsi" w:cstheme="minorHAnsi"/>
          <w:b/>
          <w:sz w:val="22"/>
          <w:szCs w:val="22"/>
        </w:rPr>
        <w:t xml:space="preserve">Zakup i dostawa oprogramowania i sprzętu w ramach projektu </w:t>
      </w:r>
      <w:proofErr w:type="spellStart"/>
      <w:r w:rsidR="00F4366C" w:rsidRPr="00783E88">
        <w:rPr>
          <w:rFonts w:asciiTheme="minorHAnsi" w:hAnsiTheme="minorHAnsi" w:cstheme="minorHAnsi"/>
          <w:b/>
          <w:sz w:val="22"/>
          <w:szCs w:val="22"/>
        </w:rPr>
        <w:t>Cyberbezpieczny</w:t>
      </w:r>
      <w:proofErr w:type="spellEnd"/>
      <w:r w:rsidR="00F4366C" w:rsidRPr="00783E88">
        <w:rPr>
          <w:rFonts w:asciiTheme="minorHAnsi" w:hAnsiTheme="minorHAnsi" w:cstheme="minorHAnsi"/>
          <w:b/>
          <w:sz w:val="22"/>
          <w:szCs w:val="22"/>
        </w:rPr>
        <w:t xml:space="preserve"> Samorząd dla Miasta i Gminy Chodecz</w:t>
      </w:r>
      <w:r w:rsidR="001531B3" w:rsidRPr="00783E88">
        <w:rPr>
          <w:rFonts w:asciiTheme="minorHAnsi" w:hAnsiTheme="minorHAnsi" w:cstheme="minorHAnsi"/>
          <w:b/>
          <w:sz w:val="22"/>
          <w:szCs w:val="22"/>
        </w:rPr>
        <w:t>”.</w:t>
      </w:r>
    </w:p>
    <w:p w14:paraId="3ED6F9A1" w14:textId="77777777" w:rsidR="00F4366C" w:rsidRPr="00783E88" w:rsidRDefault="00F4366C" w:rsidP="00F4366C">
      <w:pPr>
        <w:pStyle w:val="Default"/>
        <w:numPr>
          <w:ilvl w:val="0"/>
          <w:numId w:val="3"/>
        </w:numPr>
        <w:jc w:val="both"/>
        <w:rPr>
          <w:rFonts w:asciiTheme="minorHAnsi" w:hAnsiTheme="minorHAnsi" w:cstheme="minorHAnsi"/>
          <w:b/>
          <w:bCs/>
          <w:sz w:val="22"/>
          <w:szCs w:val="22"/>
        </w:rPr>
      </w:pPr>
      <w:r w:rsidRPr="00783E88">
        <w:rPr>
          <w:rFonts w:asciiTheme="minorHAnsi" w:hAnsiTheme="minorHAnsi" w:cstheme="minorHAnsi"/>
          <w:b/>
          <w:bCs/>
          <w:sz w:val="22"/>
          <w:szCs w:val="22"/>
        </w:rPr>
        <w:t xml:space="preserve">Przedmiot zamówienia współfinasowany w </w:t>
      </w:r>
      <w:bookmarkStart w:id="0" w:name="_Hlk174090508"/>
      <w:r w:rsidRPr="00783E88">
        <w:rPr>
          <w:rFonts w:asciiTheme="minorHAnsi" w:hAnsiTheme="minorHAnsi" w:cstheme="minorHAnsi"/>
          <w:b/>
          <w:bCs/>
          <w:sz w:val="22"/>
          <w:szCs w:val="22"/>
        </w:rPr>
        <w:t>ramach realizacji projektu  „</w:t>
      </w:r>
      <w:proofErr w:type="spellStart"/>
      <w:r w:rsidRPr="00783E88">
        <w:rPr>
          <w:rFonts w:asciiTheme="minorHAnsi" w:hAnsiTheme="minorHAnsi" w:cstheme="minorHAnsi"/>
          <w:b/>
          <w:bCs/>
          <w:sz w:val="22"/>
          <w:szCs w:val="22"/>
        </w:rPr>
        <w:t>Cyberbezpieczny</w:t>
      </w:r>
      <w:proofErr w:type="spellEnd"/>
      <w:r w:rsidRPr="00783E88">
        <w:rPr>
          <w:rFonts w:asciiTheme="minorHAnsi" w:hAnsiTheme="minorHAnsi" w:cstheme="minorHAnsi"/>
          <w:b/>
          <w:bCs/>
          <w:sz w:val="22"/>
          <w:szCs w:val="22"/>
        </w:rPr>
        <w:t xml:space="preserve"> Samorząd” dofinansowanego w formie grantu z programu Fundusze Europejskie na Rozwój Cyfrowy 2021-2027 </w:t>
      </w:r>
      <w:r w:rsidRPr="00783E88">
        <w:rPr>
          <w:rFonts w:asciiTheme="minorHAnsi" w:hAnsiTheme="minorHAnsi" w:cstheme="minorHAnsi"/>
          <w:b/>
          <w:bCs/>
          <w:sz w:val="22"/>
          <w:szCs w:val="22"/>
        </w:rPr>
        <w:lastRenderedPageBreak/>
        <w:t xml:space="preserve">(FERC), Priorytet II: Zaawansowane usługi cyfrowe, Działanie 2.2. Wzmocnienie krajowego systemu </w:t>
      </w:r>
      <w:proofErr w:type="spellStart"/>
      <w:r w:rsidRPr="00783E88">
        <w:rPr>
          <w:rFonts w:asciiTheme="minorHAnsi" w:hAnsiTheme="minorHAnsi" w:cstheme="minorHAnsi"/>
          <w:b/>
          <w:bCs/>
          <w:sz w:val="22"/>
          <w:szCs w:val="22"/>
        </w:rPr>
        <w:t>cyberbezpieczeństwa</w:t>
      </w:r>
      <w:proofErr w:type="spellEnd"/>
      <w:r w:rsidRPr="00783E88">
        <w:rPr>
          <w:rFonts w:asciiTheme="minorHAnsi" w:hAnsiTheme="minorHAnsi" w:cstheme="minorHAnsi"/>
          <w:b/>
          <w:bCs/>
          <w:sz w:val="22"/>
          <w:szCs w:val="22"/>
        </w:rPr>
        <w:t>”.</w:t>
      </w:r>
      <w:bookmarkEnd w:id="0"/>
    </w:p>
    <w:p w14:paraId="43DEF560" w14:textId="26BBEC67" w:rsidR="00B03CF8" w:rsidRPr="00783E88" w:rsidRDefault="00744A0E" w:rsidP="00B03CF8">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83E88">
        <w:rPr>
          <w:rFonts w:asciiTheme="minorHAnsi" w:hAnsiTheme="minorHAnsi" w:cstheme="minorHAnsi"/>
          <w:sz w:val="22"/>
          <w:szCs w:val="22"/>
        </w:rPr>
        <w:t>Szczegółowy opis przedmiotu zamówienia:</w:t>
      </w:r>
    </w:p>
    <w:p w14:paraId="5BA1F660" w14:textId="3771B3EC" w:rsidR="00587B45" w:rsidRPr="00783E88" w:rsidRDefault="00587B45" w:rsidP="00587B45">
      <w:pPr>
        <w:jc w:val="both"/>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Przedmiot zamówienia obejmuje:</w:t>
      </w:r>
    </w:p>
    <w:p w14:paraId="6F7597CA" w14:textId="77777777" w:rsidR="00587B45" w:rsidRPr="00783E88" w:rsidRDefault="00587B45" w:rsidP="000B34E9">
      <w:pPr>
        <w:widowControl w:val="0"/>
        <w:numPr>
          <w:ilvl w:val="0"/>
          <w:numId w:val="43"/>
        </w:numPr>
        <w:autoSpaceDE w:val="0"/>
        <w:autoSpaceDN w:val="0"/>
        <w:adjustRightInd w:val="0"/>
        <w:spacing w:after="0" w:line="240" w:lineRule="auto"/>
        <w:jc w:val="both"/>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Zakup, dostawę i montaż urządzeń i oprogramowania:</w:t>
      </w:r>
    </w:p>
    <w:p w14:paraId="0D4D1533"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Urządzenie UTM  1 klaster (2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 z serwisem i licencją na 2 lata</w:t>
      </w:r>
    </w:p>
    <w:p w14:paraId="6132FFE5"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MACIERZ ( serwer NAS ) wraz z dyskami 1 </w:t>
      </w:r>
      <w:proofErr w:type="spellStart"/>
      <w:r w:rsidRPr="00783E88">
        <w:rPr>
          <w:rFonts w:asciiTheme="minorHAnsi" w:eastAsiaTheme="minorEastAsia" w:hAnsiTheme="minorHAnsi" w:cstheme="minorHAnsi"/>
          <w:spacing w:val="0"/>
          <w:kern w:val="0"/>
          <w:sz w:val="22"/>
          <w:szCs w:val="22"/>
          <w:specVanish/>
        </w:rPr>
        <w:t>szt</w:t>
      </w:r>
      <w:proofErr w:type="spellEnd"/>
    </w:p>
    <w:p w14:paraId="7C8FE122"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bookmarkStart w:id="1" w:name="_Hlk172705806"/>
      <w:r w:rsidRPr="00783E88">
        <w:rPr>
          <w:rFonts w:asciiTheme="minorHAnsi" w:eastAsiaTheme="minorEastAsia" w:hAnsiTheme="minorHAnsi" w:cstheme="minorHAnsi"/>
          <w:spacing w:val="0"/>
          <w:kern w:val="0"/>
          <w:sz w:val="22"/>
          <w:szCs w:val="22"/>
          <w:specVanish/>
        </w:rPr>
        <w:t xml:space="preserve">Zarządzany przełącznik wielowarstwowy ( 48 portów) 2 </w:t>
      </w:r>
      <w:proofErr w:type="spellStart"/>
      <w:r w:rsidRPr="00783E88">
        <w:rPr>
          <w:rFonts w:asciiTheme="minorHAnsi" w:eastAsiaTheme="minorEastAsia" w:hAnsiTheme="minorHAnsi" w:cstheme="minorHAnsi"/>
          <w:spacing w:val="0"/>
          <w:kern w:val="0"/>
          <w:sz w:val="22"/>
          <w:szCs w:val="22"/>
          <w:specVanish/>
        </w:rPr>
        <w:t>szt</w:t>
      </w:r>
      <w:proofErr w:type="spellEnd"/>
    </w:p>
    <w:bookmarkEnd w:id="1"/>
    <w:p w14:paraId="36BCD99A"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Zarządzany przełącznik wielowarstwowy ( 16 portów) 2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w:t>
      </w:r>
    </w:p>
    <w:p w14:paraId="05F4B35A"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Zasilacz UPS w obudowie typu RACK  2 </w:t>
      </w:r>
      <w:proofErr w:type="spellStart"/>
      <w:r w:rsidRPr="00783E88">
        <w:rPr>
          <w:rFonts w:asciiTheme="minorHAnsi" w:eastAsiaTheme="minorEastAsia" w:hAnsiTheme="minorHAnsi" w:cstheme="minorHAnsi"/>
          <w:spacing w:val="0"/>
          <w:kern w:val="0"/>
          <w:sz w:val="22"/>
          <w:szCs w:val="22"/>
          <w:specVanish/>
        </w:rPr>
        <w:t>szt</w:t>
      </w:r>
      <w:proofErr w:type="spellEnd"/>
    </w:p>
    <w:p w14:paraId="17914556"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System DLP (zapobieganie niekontrolowanemu wyciekowi informacji z firmy ) 1 </w:t>
      </w:r>
      <w:proofErr w:type="spellStart"/>
      <w:r w:rsidRPr="00783E88">
        <w:rPr>
          <w:rFonts w:asciiTheme="minorHAnsi" w:eastAsiaTheme="minorEastAsia" w:hAnsiTheme="minorHAnsi" w:cstheme="minorHAnsi"/>
          <w:spacing w:val="0"/>
          <w:kern w:val="0"/>
          <w:sz w:val="22"/>
          <w:szCs w:val="22"/>
          <w:specVanish/>
        </w:rPr>
        <w:t>szt</w:t>
      </w:r>
      <w:proofErr w:type="spellEnd"/>
    </w:p>
    <w:p w14:paraId="3B1DAC37"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Program antywirusowy 30 stanowisk licencja na 2 lata</w:t>
      </w:r>
    </w:p>
    <w:p w14:paraId="7C6487C1" w14:textId="77777777" w:rsidR="00587B45" w:rsidRPr="00783E88" w:rsidRDefault="00587B45" w:rsidP="000B34E9">
      <w:pPr>
        <w:numPr>
          <w:ilvl w:val="0"/>
          <w:numId w:val="44"/>
        </w:numPr>
        <w:spacing w:after="0" w:line="240" w:lineRule="auto"/>
        <w:rPr>
          <w:rFonts w:asciiTheme="minorHAnsi" w:eastAsiaTheme="minorEastAsia" w:hAnsiTheme="minorHAnsi" w:cstheme="minorHAnsi"/>
          <w:spacing w:val="0"/>
          <w:kern w:val="0"/>
          <w:sz w:val="22"/>
          <w:szCs w:val="22"/>
          <w:specVanish/>
        </w:rPr>
      </w:pPr>
      <w:bookmarkStart w:id="2" w:name="_Hlk172714985"/>
      <w:r w:rsidRPr="00783E88">
        <w:rPr>
          <w:rFonts w:asciiTheme="minorHAnsi" w:eastAsiaTheme="minorEastAsia" w:hAnsiTheme="minorHAnsi" w:cstheme="minorHAnsi"/>
          <w:spacing w:val="0"/>
          <w:kern w:val="0"/>
          <w:sz w:val="22"/>
          <w:szCs w:val="22"/>
          <w:specVanish/>
        </w:rPr>
        <w:t>Program do tworzenia i zarządzania kopiami bezpieczeństwa</w:t>
      </w:r>
      <w:bookmarkEnd w:id="2"/>
      <w:r w:rsidRPr="00783E88">
        <w:rPr>
          <w:rFonts w:asciiTheme="minorHAnsi" w:eastAsiaTheme="minorEastAsia" w:hAnsiTheme="minorHAnsi" w:cstheme="minorHAnsi"/>
          <w:spacing w:val="0"/>
          <w:kern w:val="0"/>
          <w:sz w:val="22"/>
          <w:szCs w:val="22"/>
          <w:specVanish/>
        </w:rPr>
        <w:t xml:space="preserve"> - 6 lic bezterminowych na stacje robocze z serwisem na dwa lata</w:t>
      </w:r>
    </w:p>
    <w:p w14:paraId="37B8E5C9"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Program do tworzenia i zarządzania kopiami bezpieczeństwa - 2 lic bezterminowe na maszyny wirtualne</w:t>
      </w:r>
    </w:p>
    <w:p w14:paraId="4B540E6F"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bookmarkStart w:id="3" w:name="_Hlk172713478"/>
      <w:r w:rsidRPr="00783E88">
        <w:rPr>
          <w:rFonts w:asciiTheme="minorHAnsi" w:eastAsiaTheme="minorEastAsia" w:hAnsiTheme="minorHAnsi" w:cstheme="minorHAnsi"/>
          <w:spacing w:val="0"/>
          <w:kern w:val="0"/>
          <w:sz w:val="22"/>
          <w:szCs w:val="22"/>
          <w:specVanish/>
        </w:rPr>
        <w:t xml:space="preserve">Narzędzie do zarządzania logami 1 </w:t>
      </w:r>
      <w:proofErr w:type="spellStart"/>
      <w:r w:rsidRPr="00783E88">
        <w:rPr>
          <w:rFonts w:asciiTheme="minorHAnsi" w:eastAsiaTheme="minorEastAsia" w:hAnsiTheme="minorHAnsi" w:cstheme="minorHAnsi"/>
          <w:spacing w:val="0"/>
          <w:kern w:val="0"/>
          <w:sz w:val="22"/>
          <w:szCs w:val="22"/>
          <w:specVanish/>
        </w:rPr>
        <w:t>szt</w:t>
      </w:r>
      <w:proofErr w:type="spellEnd"/>
    </w:p>
    <w:p w14:paraId="72BA9DED"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Urządzenia UPS do komputerów stacjonarnych 10 </w:t>
      </w:r>
      <w:proofErr w:type="spellStart"/>
      <w:r w:rsidRPr="00783E88">
        <w:rPr>
          <w:rFonts w:asciiTheme="minorHAnsi" w:eastAsiaTheme="minorEastAsia" w:hAnsiTheme="minorHAnsi" w:cstheme="minorHAnsi"/>
          <w:spacing w:val="0"/>
          <w:kern w:val="0"/>
          <w:sz w:val="22"/>
          <w:szCs w:val="22"/>
          <w:specVanish/>
        </w:rPr>
        <w:t>szt</w:t>
      </w:r>
      <w:proofErr w:type="spellEnd"/>
      <w:r w:rsidRPr="00783E88">
        <w:rPr>
          <w:rFonts w:asciiTheme="minorHAnsi" w:eastAsiaTheme="minorEastAsia" w:hAnsiTheme="minorHAnsi" w:cstheme="minorHAnsi"/>
          <w:spacing w:val="0"/>
          <w:kern w:val="0"/>
          <w:sz w:val="22"/>
          <w:szCs w:val="22"/>
          <w:specVanish/>
        </w:rPr>
        <w:t xml:space="preserve"> </w:t>
      </w:r>
    </w:p>
    <w:bookmarkEnd w:id="3"/>
    <w:p w14:paraId="7C49729F" w14:textId="77777777" w:rsidR="00587B45" w:rsidRPr="00783E88" w:rsidRDefault="00587B45" w:rsidP="000B34E9">
      <w:pPr>
        <w:numPr>
          <w:ilvl w:val="0"/>
          <w:numId w:val="44"/>
        </w:numPr>
        <w:spacing w:after="0" w:line="240" w:lineRule="auto"/>
        <w:ind w:left="357"/>
        <w:rPr>
          <w:rFonts w:asciiTheme="minorHAnsi" w:eastAsiaTheme="minorEastAsia" w:hAnsiTheme="minorHAnsi" w:cstheme="minorHAnsi"/>
          <w:color w:val="FF0000"/>
          <w:spacing w:val="0"/>
          <w:kern w:val="0"/>
          <w:sz w:val="22"/>
          <w:szCs w:val="22"/>
          <w:specVanish/>
        </w:rPr>
      </w:pPr>
      <w:r w:rsidRPr="00783E88">
        <w:rPr>
          <w:rFonts w:asciiTheme="minorHAnsi" w:eastAsiaTheme="minorEastAsia" w:hAnsiTheme="minorHAnsi" w:cstheme="minorHAnsi"/>
          <w:color w:val="000000"/>
          <w:spacing w:val="0"/>
          <w:kern w:val="0"/>
          <w:sz w:val="22"/>
          <w:szCs w:val="22"/>
          <w:specVanish/>
        </w:rPr>
        <w:t xml:space="preserve">Serwery do wykonywania kopi bezpieczeństwa 2 </w:t>
      </w:r>
      <w:proofErr w:type="spellStart"/>
      <w:r w:rsidRPr="00783E88">
        <w:rPr>
          <w:rFonts w:asciiTheme="minorHAnsi" w:eastAsiaTheme="minorEastAsia" w:hAnsiTheme="minorHAnsi" w:cstheme="minorHAnsi"/>
          <w:color w:val="000000"/>
          <w:spacing w:val="0"/>
          <w:kern w:val="0"/>
          <w:sz w:val="22"/>
          <w:szCs w:val="22"/>
          <w:specVanish/>
        </w:rPr>
        <w:t>szt</w:t>
      </w:r>
      <w:proofErr w:type="spellEnd"/>
      <w:r w:rsidRPr="00783E88">
        <w:rPr>
          <w:rFonts w:asciiTheme="minorHAnsi" w:eastAsiaTheme="minorEastAsia" w:hAnsiTheme="minorHAnsi" w:cstheme="minorHAnsi"/>
          <w:color w:val="000000"/>
          <w:spacing w:val="0"/>
          <w:kern w:val="0"/>
          <w:sz w:val="22"/>
          <w:szCs w:val="22"/>
          <w:specVanish/>
        </w:rPr>
        <w:t xml:space="preserve"> </w:t>
      </w:r>
    </w:p>
    <w:p w14:paraId="4C70F633" w14:textId="21AE42CF" w:rsidR="00587B45" w:rsidRPr="00783E88" w:rsidRDefault="00587B45" w:rsidP="000B34E9">
      <w:pPr>
        <w:numPr>
          <w:ilvl w:val="0"/>
          <w:numId w:val="44"/>
        </w:numPr>
        <w:spacing w:after="0" w:line="240" w:lineRule="auto"/>
        <w:ind w:left="357"/>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 xml:space="preserve">Macierz serwerowa </w:t>
      </w:r>
    </w:p>
    <w:p w14:paraId="24A1E7AF" w14:textId="77777777" w:rsidR="00587B45" w:rsidRPr="00783E88" w:rsidRDefault="00587B45" w:rsidP="000B34E9">
      <w:pPr>
        <w:numPr>
          <w:ilvl w:val="0"/>
          <w:numId w:val="43"/>
        </w:numPr>
        <w:spacing w:after="0" w:line="240" w:lineRule="auto"/>
        <w:ind w:left="357"/>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Wdrożenia:</w:t>
      </w:r>
    </w:p>
    <w:p w14:paraId="7241E04A"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bookmarkStart w:id="4" w:name="_Hlk172714600"/>
      <w:r w:rsidRPr="00783E88">
        <w:rPr>
          <w:rFonts w:asciiTheme="minorHAnsi" w:eastAsiaTheme="minorEastAsia" w:hAnsiTheme="minorHAnsi" w:cstheme="minorHAnsi"/>
          <w:spacing w:val="0"/>
          <w:kern w:val="0"/>
          <w:sz w:val="22"/>
          <w:szCs w:val="22"/>
          <w:specVanish/>
        </w:rPr>
        <w:t>Wdrożenie klastra serwerów wraz z zasilaniem awaryjnym</w:t>
      </w:r>
    </w:p>
    <w:bookmarkEnd w:id="4"/>
    <w:p w14:paraId="64466E2B"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Wdrożenie macierzy SAN</w:t>
      </w:r>
    </w:p>
    <w:p w14:paraId="7CFD480D"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Segmentacja sieci z użyciem klastra UTM, dwóch przełączników dystrybucyjnych 8x8 oraz dwóch</w:t>
      </w:r>
    </w:p>
    <w:p w14:paraId="1BC21229"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przełączników 48p</w:t>
      </w:r>
    </w:p>
    <w:p w14:paraId="7F3F770C"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Wdrożenie oprogramowania do tworzenia i zarządzania kopiami bezpieczeństwa  na dwóch maszynach wirtualnych i sześciu stacjach roboczych</w:t>
      </w:r>
    </w:p>
    <w:p w14:paraId="40C7047D" w14:textId="77777777"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Wdrożenie serwera plików  do przechowywania kopii zapasowych </w:t>
      </w:r>
    </w:p>
    <w:p w14:paraId="6DDD9728" w14:textId="2A12644E" w:rsidR="00587B45" w:rsidRPr="00783E88" w:rsidRDefault="00587B45" w:rsidP="000B34E9">
      <w:pPr>
        <w:numPr>
          <w:ilvl w:val="0"/>
          <w:numId w:val="45"/>
        </w:numPr>
        <w:spacing w:after="0" w:line="240" w:lineRule="auto"/>
        <w:ind w:left="357"/>
        <w:rPr>
          <w:rFonts w:asciiTheme="minorHAnsi" w:eastAsiaTheme="minorEastAsia" w:hAnsiTheme="minorHAnsi" w:cstheme="minorHAnsi"/>
          <w:spacing w:val="0"/>
          <w:kern w:val="0"/>
          <w:sz w:val="22"/>
          <w:szCs w:val="22"/>
        </w:rPr>
      </w:pPr>
      <w:bookmarkStart w:id="5" w:name="_Hlk172715393"/>
      <w:r w:rsidRPr="00783E88">
        <w:rPr>
          <w:rFonts w:asciiTheme="minorHAnsi" w:eastAsiaTheme="minorEastAsia" w:hAnsiTheme="minorHAnsi" w:cstheme="minorHAnsi"/>
          <w:spacing w:val="0"/>
          <w:kern w:val="0"/>
          <w:sz w:val="22"/>
          <w:szCs w:val="22"/>
          <w:specVanish/>
        </w:rPr>
        <w:t>Wdrożenie narzędzia do zarządzania logami</w:t>
      </w:r>
      <w:bookmarkStart w:id="6" w:name="_Hlk172715676"/>
      <w:bookmarkEnd w:id="5"/>
    </w:p>
    <w:p w14:paraId="68FCDCE1" w14:textId="77777777" w:rsidR="00587B45" w:rsidRPr="00783E88" w:rsidRDefault="00587B45" w:rsidP="000B34E9">
      <w:pPr>
        <w:numPr>
          <w:ilvl w:val="0"/>
          <w:numId w:val="43"/>
        </w:numPr>
        <w:spacing w:after="0" w:line="240" w:lineRule="auto"/>
        <w:ind w:left="357"/>
        <w:rPr>
          <w:rFonts w:asciiTheme="minorHAnsi" w:eastAsiaTheme="minorEastAsia" w:hAnsiTheme="minorHAnsi" w:cstheme="minorHAnsi"/>
          <w:b/>
          <w:spacing w:val="0"/>
          <w:kern w:val="0"/>
          <w:sz w:val="22"/>
          <w:szCs w:val="22"/>
          <w:specVanish/>
        </w:rPr>
      </w:pPr>
      <w:r w:rsidRPr="00783E88">
        <w:rPr>
          <w:rFonts w:asciiTheme="minorHAnsi" w:eastAsiaTheme="minorEastAsia" w:hAnsiTheme="minorHAnsi" w:cstheme="minorHAnsi"/>
          <w:b/>
          <w:spacing w:val="0"/>
          <w:kern w:val="0"/>
          <w:sz w:val="22"/>
          <w:szCs w:val="22"/>
          <w:specVanish/>
        </w:rPr>
        <w:t xml:space="preserve">Szkolenie specjalistyczne dla informatyków </w:t>
      </w:r>
      <w:bookmarkEnd w:id="6"/>
    </w:p>
    <w:p w14:paraId="47B28D9D"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Zakres szkolenia - UTM ogólny</w:t>
      </w:r>
    </w:p>
    <w:p w14:paraId="27EF8CC3"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 xml:space="preserve">Zakres szkolenia - oprogramowania do tworzenia i zarządzania kopiami bezpieczeństwa  </w:t>
      </w:r>
    </w:p>
    <w:p w14:paraId="2BF7EEAE" w14:textId="77777777"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specVanish/>
        </w:rPr>
      </w:pPr>
      <w:r w:rsidRPr="00783E88">
        <w:rPr>
          <w:rFonts w:asciiTheme="minorHAnsi" w:eastAsiaTheme="minorEastAsia" w:hAnsiTheme="minorHAnsi" w:cstheme="minorHAnsi"/>
          <w:spacing w:val="0"/>
          <w:kern w:val="0"/>
          <w:sz w:val="22"/>
          <w:szCs w:val="22"/>
          <w:specVanish/>
        </w:rPr>
        <w:t>Zakres szkolenia - zarządzanie przełącznikami wielowarstwowymi</w:t>
      </w:r>
    </w:p>
    <w:p w14:paraId="5F74F713" w14:textId="4D20A59D" w:rsidR="00587B45" w:rsidRPr="00783E88" w:rsidRDefault="00587B45" w:rsidP="000B34E9">
      <w:pPr>
        <w:numPr>
          <w:ilvl w:val="0"/>
          <w:numId w:val="46"/>
        </w:numPr>
        <w:spacing w:after="0" w:line="240" w:lineRule="auto"/>
        <w:ind w:left="357"/>
        <w:rPr>
          <w:rFonts w:asciiTheme="minorHAnsi" w:eastAsiaTheme="minorEastAsia" w:hAnsiTheme="minorHAnsi" w:cstheme="minorHAnsi"/>
          <w:spacing w:val="0"/>
          <w:kern w:val="0"/>
          <w:sz w:val="22"/>
          <w:szCs w:val="22"/>
        </w:rPr>
      </w:pPr>
      <w:r w:rsidRPr="00783E88">
        <w:rPr>
          <w:rFonts w:asciiTheme="minorHAnsi" w:eastAsiaTheme="minorEastAsia" w:hAnsiTheme="minorHAnsi" w:cstheme="minorHAnsi"/>
          <w:spacing w:val="0"/>
          <w:kern w:val="0"/>
          <w:sz w:val="22"/>
          <w:szCs w:val="22"/>
          <w:specVanish/>
        </w:rPr>
        <w:t>Zakres szkolenia - serwer NAS</w:t>
      </w:r>
    </w:p>
    <w:p w14:paraId="1C10D21C" w14:textId="77777777" w:rsidR="001531B3" w:rsidRPr="00783E88" w:rsidRDefault="001531B3" w:rsidP="00BA5B2D">
      <w:pPr>
        <w:widowControl w:val="0"/>
        <w:autoSpaceDE w:val="0"/>
        <w:autoSpaceDN w:val="0"/>
        <w:adjustRightInd w:val="0"/>
        <w:spacing w:after="0" w:line="240" w:lineRule="auto"/>
        <w:ind w:left="357"/>
        <w:jc w:val="both"/>
        <w:rPr>
          <w:rFonts w:asciiTheme="minorHAnsi" w:hAnsiTheme="minorHAnsi" w:cstheme="minorHAnsi"/>
          <w:sz w:val="22"/>
          <w:szCs w:val="22"/>
        </w:rPr>
      </w:pPr>
    </w:p>
    <w:p w14:paraId="0877A911" w14:textId="77777777" w:rsidR="00587B45" w:rsidRPr="00783E88" w:rsidRDefault="002C7D3F" w:rsidP="00BA5B2D">
      <w:pPr>
        <w:pStyle w:val="Akapitzlist"/>
        <w:numPr>
          <w:ilvl w:val="0"/>
          <w:numId w:val="3"/>
        </w:numPr>
        <w:spacing w:after="0" w:line="240" w:lineRule="auto"/>
        <w:ind w:left="357"/>
        <w:jc w:val="both"/>
        <w:rPr>
          <w:rFonts w:asciiTheme="minorHAnsi" w:hAnsiTheme="minorHAnsi" w:cstheme="minorHAnsi"/>
          <w:sz w:val="22"/>
          <w:szCs w:val="22"/>
        </w:rPr>
      </w:pPr>
      <w:r w:rsidRPr="00783E88">
        <w:rPr>
          <w:rFonts w:asciiTheme="minorHAnsi" w:hAnsiTheme="minorHAnsi" w:cstheme="minorHAnsi"/>
          <w:sz w:val="22"/>
          <w:szCs w:val="22"/>
        </w:rPr>
        <w:t xml:space="preserve">Szczegółowy opis przedmiotu zamówienia zawarty jest w </w:t>
      </w:r>
      <w:r w:rsidR="00587B45" w:rsidRPr="00783E88">
        <w:rPr>
          <w:rFonts w:asciiTheme="minorHAnsi" w:hAnsiTheme="minorHAnsi" w:cstheme="minorHAnsi"/>
          <w:b/>
          <w:sz w:val="22"/>
          <w:szCs w:val="22"/>
        </w:rPr>
        <w:t>załączniku nr 6 do SWZ</w:t>
      </w:r>
      <w:r w:rsidRPr="00783E88">
        <w:rPr>
          <w:rFonts w:asciiTheme="minorHAnsi" w:hAnsiTheme="minorHAnsi" w:cstheme="minorHAnsi"/>
          <w:sz w:val="22"/>
          <w:szCs w:val="22"/>
        </w:rPr>
        <w:t>.</w:t>
      </w:r>
    </w:p>
    <w:p w14:paraId="30BB3EAB" w14:textId="77777777" w:rsidR="00587B45" w:rsidRPr="00BA5B2D" w:rsidRDefault="00587B45" w:rsidP="00BA5B2D">
      <w:pPr>
        <w:pStyle w:val="Akapitzlist"/>
        <w:numPr>
          <w:ilvl w:val="0"/>
          <w:numId w:val="3"/>
        </w:numPr>
        <w:spacing w:after="0" w:line="240" w:lineRule="auto"/>
        <w:ind w:left="357"/>
        <w:jc w:val="both"/>
        <w:rPr>
          <w:rFonts w:asciiTheme="minorHAnsi" w:hAnsiTheme="minorHAnsi" w:cstheme="minorHAnsi"/>
          <w:sz w:val="22"/>
          <w:szCs w:val="22"/>
        </w:rPr>
      </w:pPr>
      <w:r w:rsidRPr="00783E88">
        <w:rPr>
          <w:rFonts w:asciiTheme="minorHAnsi" w:hAnsiTheme="minorHAnsi" w:cstheme="minorHAnsi"/>
          <w:iCs/>
          <w:sz w:val="22"/>
          <w:szCs w:val="22"/>
        </w:rPr>
        <w:t>Jeżeli szczegółowy opis przedmiotu zamówienia</w:t>
      </w:r>
      <w:r w:rsidRPr="00BA5B2D">
        <w:rPr>
          <w:rFonts w:asciiTheme="minorHAnsi" w:hAnsiTheme="minorHAnsi" w:cstheme="minorHAnsi"/>
          <w:iCs/>
          <w:sz w:val="22"/>
          <w:szCs w:val="22"/>
        </w:rPr>
        <w:t xml:space="preserve">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7EB3372D"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36C02695" w14:textId="357904A0"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w:t>
      </w:r>
      <w:r w:rsidRPr="00BA5B2D">
        <w:rPr>
          <w:rFonts w:asciiTheme="minorHAnsi" w:hAnsiTheme="minorHAnsi" w:cstheme="minorHAnsi"/>
          <w:iCs/>
          <w:sz w:val="22"/>
          <w:szCs w:val="22"/>
        </w:rPr>
        <w:lastRenderedPageBreak/>
        <w:t>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4463C03"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72292DAC" w14:textId="29CC78E2"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Zgodnie z art. 101 ust. 4 ustawy Prawo zamówień publicznych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xml:space="preserve">) w sytuacji gdyby w opisie przedmiotu zamówienia zawarto odniesienie do norm, europejskich ocen technicznych, aprobat, specyfikacji technicznych i systemów referencji technicznych, o których mowa w art. 101 ust. 1 pkt 2 oraz ust. 3 ustawy </w:t>
      </w:r>
      <w:proofErr w:type="spellStart"/>
      <w:r w:rsidRPr="00BA5B2D">
        <w:rPr>
          <w:rFonts w:asciiTheme="minorHAnsi" w:hAnsiTheme="minorHAnsi" w:cstheme="minorHAnsi"/>
          <w:iCs/>
          <w:sz w:val="22"/>
          <w:szCs w:val="22"/>
        </w:rPr>
        <w:t>Pzp</w:t>
      </w:r>
      <w:proofErr w:type="spellEnd"/>
      <w:r w:rsidRPr="00BA5B2D">
        <w:rPr>
          <w:rFonts w:asciiTheme="minorHAnsi" w:hAnsiTheme="minorHAnsi" w:cstheme="minorHAnsi"/>
          <w:iCs/>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52A1F1F7"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7442DC5B"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Na każde żądanie Zamawiającego, w tym przed rozpoczęciem stosowania materiałów i urządzeń przewidzianych do zastosowania przy realizacji niniejszego zamówienia, Wykonawca dostarczy Zamawiającemu dokumenty potwierdzające ich dopuszczenie do obrotu.</w:t>
      </w:r>
    </w:p>
    <w:p w14:paraId="30F20E50"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392A95D1"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r w:rsidRPr="00BA5B2D">
        <w:rPr>
          <w:rFonts w:asciiTheme="minorHAnsi" w:hAnsiTheme="minorHAnsi" w:cstheme="minorHAnsi"/>
          <w:iCs/>
          <w:sz w:val="22"/>
          <w:szCs w:val="22"/>
        </w:rPr>
        <w:t>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w:t>
      </w:r>
    </w:p>
    <w:p w14:paraId="022539A0" w14:textId="77777777" w:rsidR="00587B45" w:rsidRPr="00BA5B2D" w:rsidRDefault="00587B45" w:rsidP="00BA5B2D">
      <w:pPr>
        <w:pStyle w:val="Akapitzlist"/>
        <w:spacing w:after="0" w:line="240" w:lineRule="auto"/>
        <w:ind w:left="357"/>
        <w:jc w:val="both"/>
        <w:rPr>
          <w:rFonts w:asciiTheme="minorHAnsi" w:hAnsiTheme="minorHAnsi" w:cstheme="minorHAnsi"/>
          <w:iCs/>
          <w:sz w:val="22"/>
          <w:szCs w:val="22"/>
        </w:rPr>
      </w:pPr>
    </w:p>
    <w:p w14:paraId="1E506552" w14:textId="69206898" w:rsidR="00587B45" w:rsidRPr="00BA5B2D" w:rsidRDefault="00587B45" w:rsidP="00BA5B2D">
      <w:pPr>
        <w:pStyle w:val="Akapitzlist"/>
        <w:spacing w:after="0" w:line="240" w:lineRule="auto"/>
        <w:ind w:left="357"/>
        <w:jc w:val="both"/>
        <w:rPr>
          <w:rFonts w:asciiTheme="minorHAnsi" w:hAnsiTheme="minorHAnsi" w:cstheme="minorHAnsi"/>
          <w:bCs/>
          <w:sz w:val="22"/>
          <w:szCs w:val="22"/>
        </w:rPr>
      </w:pPr>
      <w:r w:rsidRPr="00BA5B2D">
        <w:rPr>
          <w:rFonts w:asciiTheme="minorHAnsi" w:hAnsiTheme="minorHAnsi" w:cstheme="minorHAnsi"/>
          <w:iCs/>
          <w:sz w:val="22"/>
          <w:szCs w:val="22"/>
        </w:rPr>
        <w:t>W przypadku niewskazania przez Wykonawcę w ofercie rozwiązania równoważnego Zamawiający uzna, iż Wykonawca będzie realizował przedmiot zamówienia zgodnie z rozwiązaniami wskazanymi w SWZ i jej załącznikach</w:t>
      </w:r>
      <w:r w:rsidRPr="00BA5B2D">
        <w:rPr>
          <w:rFonts w:asciiTheme="minorHAnsi" w:hAnsiTheme="minorHAnsi" w:cstheme="minorHAnsi"/>
          <w:bCs/>
          <w:sz w:val="22"/>
          <w:szCs w:val="22"/>
        </w:rPr>
        <w:t>.</w:t>
      </w:r>
    </w:p>
    <w:p w14:paraId="1B597547" w14:textId="77777777" w:rsidR="00587B45" w:rsidRPr="00587B45" w:rsidRDefault="00587B45" w:rsidP="00587B45">
      <w:pPr>
        <w:pStyle w:val="Akapitzlist"/>
        <w:spacing w:after="160" w:line="240" w:lineRule="auto"/>
        <w:ind w:left="360"/>
        <w:jc w:val="both"/>
        <w:rPr>
          <w:rFonts w:ascii="Cambria" w:hAnsi="Cambria" w:cs="Arial"/>
          <w:iCs/>
          <w:szCs w:val="20"/>
        </w:rPr>
      </w:pPr>
    </w:p>
    <w:p w14:paraId="2863F50F" w14:textId="335CA7EA" w:rsidR="00C60E16" w:rsidRPr="00587B45" w:rsidRDefault="009836D1" w:rsidP="000D22C9">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10914B64"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48822000-6 - Serwery komputerowe</w:t>
      </w:r>
    </w:p>
    <w:p w14:paraId="3106007D"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48000000-8 - Pakiety oprogramowania i systemy informatyczne</w:t>
      </w:r>
    </w:p>
    <w:p w14:paraId="4E4D87FC"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48710000-8 - Pakiety oprogramowania do kopii zapasowych i odzyskiwania</w:t>
      </w:r>
    </w:p>
    <w:p w14:paraId="0F66C0D1"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30234500-3 - Pamięci do przechowywania danych</w:t>
      </w:r>
    </w:p>
    <w:p w14:paraId="73FFC579"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42965100-9 - System zarządzania magazynami</w:t>
      </w:r>
    </w:p>
    <w:p w14:paraId="3647B1F6"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48610000-7 - Systemy baz danych</w:t>
      </w:r>
    </w:p>
    <w:p w14:paraId="7782FFB5"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72268000-1 - Usługi dostawy oprogramowania</w:t>
      </w:r>
    </w:p>
    <w:p w14:paraId="7798BEAF" w14:textId="77777777" w:rsidR="00587B45" w:rsidRPr="00587B45" w:rsidRDefault="00587B45" w:rsidP="00587B45">
      <w:pPr>
        <w:spacing w:after="0" w:line="240" w:lineRule="auto"/>
        <w:ind w:left="357"/>
        <w:rPr>
          <w:rFonts w:asciiTheme="minorHAnsi" w:hAnsiTheme="minorHAnsi" w:cstheme="minorHAnsi"/>
          <w:sz w:val="22"/>
          <w:szCs w:val="22"/>
        </w:rPr>
      </w:pPr>
      <w:r w:rsidRPr="00587B45">
        <w:rPr>
          <w:rFonts w:asciiTheme="minorHAnsi" w:hAnsiTheme="minorHAnsi" w:cstheme="minorHAnsi"/>
          <w:sz w:val="22"/>
          <w:szCs w:val="22"/>
        </w:rPr>
        <w:t>80550000-4 - Usługi szkolenia w dziedzinie bezpieczeństwa</w:t>
      </w:r>
    </w:p>
    <w:p w14:paraId="0D71ACA5" w14:textId="77777777" w:rsidR="00587B45" w:rsidRPr="00D61E1C" w:rsidRDefault="00587B45" w:rsidP="00587B45">
      <w:pPr>
        <w:pStyle w:val="Akapitzlist"/>
        <w:numPr>
          <w:ilvl w:val="0"/>
          <w:numId w:val="3"/>
        </w:numPr>
        <w:spacing w:after="0" w:line="240" w:lineRule="auto"/>
        <w:jc w:val="both"/>
        <w:rPr>
          <w:rFonts w:asciiTheme="minorHAnsi" w:hAnsiTheme="minorHAnsi" w:cstheme="minorHAnsi"/>
          <w:spacing w:val="0"/>
          <w:kern w:val="0"/>
          <w:sz w:val="22"/>
          <w:szCs w:val="22"/>
        </w:rPr>
      </w:pPr>
      <w:r w:rsidRPr="00D61E1C">
        <w:rPr>
          <w:rFonts w:asciiTheme="minorHAnsi" w:eastAsia="SymbolMT" w:hAnsiTheme="minorHAnsi" w:cstheme="minorHAnsi"/>
          <w:kern w:val="0"/>
          <w:sz w:val="22"/>
          <w:szCs w:val="22"/>
          <w:lang w:eastAsia="en-US"/>
        </w:rPr>
        <w:t xml:space="preserve">Ze względu na charakter przedmiotu zamówienia (tj. dostawa), odstępuje się od uwzględnienia wymagań w zakresie dostępności dla osób niepełnosprawnych oraz projektowania z przeznaczeniem dla wszystkich użytkowników, zgodnie z art. 100 ustawy </w:t>
      </w:r>
      <w:proofErr w:type="spellStart"/>
      <w:r w:rsidRPr="00D61E1C">
        <w:rPr>
          <w:rFonts w:asciiTheme="minorHAnsi" w:eastAsia="SymbolMT" w:hAnsiTheme="minorHAnsi" w:cstheme="minorHAnsi"/>
          <w:kern w:val="0"/>
          <w:sz w:val="22"/>
          <w:szCs w:val="22"/>
          <w:lang w:eastAsia="en-US"/>
        </w:rPr>
        <w:t>Pzp</w:t>
      </w:r>
      <w:proofErr w:type="spellEnd"/>
      <w:r w:rsidRPr="00D61E1C">
        <w:rPr>
          <w:rFonts w:asciiTheme="minorHAnsi" w:eastAsia="SymbolMT" w:hAnsiTheme="minorHAnsi" w:cstheme="minorHAnsi"/>
          <w:kern w:val="0"/>
          <w:sz w:val="22"/>
          <w:szCs w:val="22"/>
          <w:lang w:eastAsia="en-US"/>
        </w:rPr>
        <w:t>.</w:t>
      </w:r>
    </w:p>
    <w:p w14:paraId="6A25E62C" w14:textId="4859EFBD" w:rsidR="009836D1" w:rsidRPr="003D180B" w:rsidRDefault="009836D1" w:rsidP="00176765">
      <w:pPr>
        <w:pStyle w:val="Akapitzlist"/>
        <w:numPr>
          <w:ilvl w:val="0"/>
          <w:numId w:val="3"/>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w:t>
      </w:r>
      <w:r w:rsidR="00081B88">
        <w:rPr>
          <w:rFonts w:asciiTheme="minorHAnsi" w:hAnsiTheme="minorHAnsi" w:cstheme="minorHAnsi"/>
          <w:b/>
          <w:sz w:val="22"/>
          <w:szCs w:val="22"/>
        </w:rPr>
        <w:t>2</w:t>
      </w:r>
      <w:r w:rsidRPr="003D180B">
        <w:rPr>
          <w:rFonts w:asciiTheme="minorHAnsi" w:hAnsiTheme="minorHAnsi" w:cstheme="minorHAnsi"/>
          <w:b/>
          <w:sz w:val="22"/>
          <w:szCs w:val="22"/>
        </w:rPr>
        <w:t xml:space="preserve">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28A65A0" w14:textId="77777777" w:rsidR="001F25B4" w:rsidRPr="00744A0E"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TERMIN WYKONANI</w:t>
      </w:r>
      <w:r w:rsidR="001033B9" w:rsidRPr="00744A0E">
        <w:rPr>
          <w:rFonts w:asciiTheme="minorHAnsi" w:hAnsiTheme="minorHAnsi" w:cstheme="minorHAnsi"/>
          <w:b/>
          <w:spacing w:val="0"/>
          <w:kern w:val="0"/>
          <w:sz w:val="22"/>
          <w:szCs w:val="22"/>
        </w:rPr>
        <w:t>A ZAMÓWIENIA</w:t>
      </w:r>
    </w:p>
    <w:p w14:paraId="5504672D" w14:textId="36331ED5" w:rsidR="00C60E16" w:rsidRPr="00744A0E" w:rsidRDefault="00BD21B2" w:rsidP="00F20DC9">
      <w:pPr>
        <w:pStyle w:val="Akapitzlist"/>
        <w:numPr>
          <w:ilvl w:val="0"/>
          <w:numId w:val="13"/>
        </w:numPr>
        <w:spacing w:after="120" w:line="240" w:lineRule="auto"/>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1F123E">
        <w:rPr>
          <w:rFonts w:asciiTheme="minorHAnsi" w:hAnsiTheme="minorHAnsi" w:cstheme="minorHAnsi"/>
          <w:b/>
          <w:spacing w:val="0"/>
          <w:kern w:val="0"/>
          <w:sz w:val="22"/>
          <w:szCs w:val="22"/>
        </w:rPr>
        <w:t>6</w:t>
      </w:r>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1A51AC82" w14:textId="576F3362" w:rsidR="00C60E16" w:rsidRPr="009E0BC3" w:rsidRDefault="00C60E16" w:rsidP="00F20DC9">
      <w:pPr>
        <w:pStyle w:val="Akapitzlist"/>
        <w:numPr>
          <w:ilvl w:val="0"/>
          <w:numId w:val="13"/>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00BA5B2D">
        <w:rPr>
          <w:rFonts w:asciiTheme="minorHAnsi" w:hAnsiTheme="minorHAnsi" w:cstheme="minorHAnsi"/>
          <w:kern w:val="0"/>
          <w:sz w:val="22"/>
          <w:szCs w:val="22"/>
          <w:lang w:eastAsia="en-US"/>
        </w:rPr>
        <w:t xml:space="preserve"> wszystkich składowych stanowiących przedmiot zamówienia</w:t>
      </w:r>
      <w:r w:rsidRPr="00744A0E">
        <w:rPr>
          <w:rFonts w:asciiTheme="minorHAnsi" w:hAnsiTheme="minorHAnsi" w:cstheme="minorHAnsi"/>
          <w:kern w:val="0"/>
          <w:sz w:val="22"/>
          <w:szCs w:val="22"/>
          <w:lang w:eastAsia="en-US"/>
        </w:rPr>
        <w:t xml:space="preserve">. </w:t>
      </w:r>
    </w:p>
    <w:p w14:paraId="092E6D7A" w14:textId="3D76BE54" w:rsidR="009E0BC3"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FEA902D" w14:textId="623293FD" w:rsidR="00FB0CEB" w:rsidRPr="001F123E" w:rsidRDefault="006D6E8C" w:rsidP="001F123E">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bookmarkStart w:id="7"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4"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6152207D" w14:textId="0239EDBF" w:rsidR="007965A0" w:rsidRPr="002F70BB" w:rsidRDefault="001B0F8E"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bookmarkEnd w:id="7"/>
    <w:p w14:paraId="01094323" w14:textId="2C1E03C3"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0D22C9">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BA21E1">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bookmarkStart w:id="8"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60132259" w:rsidR="001C4845" w:rsidRPr="00BA5B2D"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p w14:paraId="591991D0" w14:textId="2DCD2708" w:rsidR="00BA5B2D" w:rsidRPr="00BA5B2D" w:rsidRDefault="00BA5B2D"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Pr>
          <w:rFonts w:asciiTheme="minorHAnsi" w:hAnsiTheme="minorHAnsi" w:cstheme="minorHAnsi"/>
          <w:b/>
          <w:spacing w:val="0"/>
          <w:kern w:val="0"/>
          <w:sz w:val="22"/>
          <w:szCs w:val="22"/>
        </w:rPr>
        <w:t xml:space="preserve">Oświadczenie o spełnianiu warunków udziału w postępowaniu – wg załącznika nr 4 do SWZ. </w:t>
      </w:r>
      <w:r w:rsidRPr="0001716F">
        <w:rPr>
          <w:rFonts w:asciiTheme="minorHAnsi" w:hAnsiTheme="minorHAnsi" w:cstheme="minorHAnsi"/>
          <w:spacing w:val="0"/>
          <w:kern w:val="0"/>
          <w:sz w:val="22"/>
          <w:szCs w:val="22"/>
        </w:rPr>
        <w:t xml:space="preserve"> W przypadku wspólnego ubiegania się o zamówienie przez Wykonawców, oświadczenie to składa każdy z Wykonawców.</w:t>
      </w:r>
    </w:p>
    <w:p w14:paraId="1FF5BA17" w14:textId="59E57E0A" w:rsidR="001C4845" w:rsidRPr="00B55BE1" w:rsidRDefault="001C4845" w:rsidP="000B34E9">
      <w:pPr>
        <w:pStyle w:val="Akapitzlist"/>
        <w:numPr>
          <w:ilvl w:val="0"/>
          <w:numId w:val="32"/>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lastRenderedPageBreak/>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t xml:space="preserve">Dokumenty sporządzone w języku obcym są składane wraz z tłumaczeniem na język polski. </w:t>
      </w:r>
    </w:p>
    <w:p w14:paraId="08BBE67E"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lub dwa zadania. Złożenie większej liczby ofert spowoduje odrzucenie wszystkich ofert złożonych przez danego wykonawcę. </w:t>
      </w:r>
    </w:p>
    <w:p w14:paraId="13B5FBD0"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0B34E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1D0F11A9"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Wykonawca, którego oferta została najwyżej oceniona, 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lastRenderedPageBreak/>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0B34E9">
      <w:pPr>
        <w:pStyle w:val="Akapitzlist"/>
        <w:numPr>
          <w:ilvl w:val="0"/>
          <w:numId w:val="34"/>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0B34E9">
      <w:pPr>
        <w:pStyle w:val="Akapitzlist"/>
        <w:numPr>
          <w:ilvl w:val="0"/>
          <w:numId w:val="35"/>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0B34E9">
      <w:pPr>
        <w:pStyle w:val="Akapitzlist"/>
        <w:numPr>
          <w:ilvl w:val="0"/>
          <w:numId w:val="35"/>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5A433817"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300518D9" w14:textId="58CD625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lastRenderedPageBreak/>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0B34E9">
      <w:pPr>
        <w:pStyle w:val="Akapitzlist"/>
        <w:numPr>
          <w:ilvl w:val="0"/>
          <w:numId w:val="36"/>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7FC5871A"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0B34E9">
      <w:pPr>
        <w:pStyle w:val="Akapitzlist"/>
        <w:numPr>
          <w:ilvl w:val="0"/>
          <w:numId w:val="37"/>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8"/>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0557C3A9" w:rsidR="00B02CE0" w:rsidRPr="00A53DE8" w:rsidRDefault="00F57519" w:rsidP="00F20DC9">
      <w:pPr>
        <w:pStyle w:val="Akapitzlist"/>
        <w:numPr>
          <w:ilvl w:val="0"/>
          <w:numId w:val="6"/>
        </w:numPr>
        <w:spacing w:after="120" w:line="240" w:lineRule="auto"/>
        <w:ind w:left="357" w:hanging="357"/>
        <w:jc w:val="both"/>
        <w:rPr>
          <w:rFonts w:asciiTheme="minorHAnsi" w:hAnsiTheme="minorHAnsi" w:cstheme="minorHAnsi"/>
          <w:b/>
          <w:color w:val="FF0000"/>
          <w:spacing w:val="0"/>
          <w:kern w:val="0"/>
          <w:sz w:val="22"/>
          <w:szCs w:val="22"/>
          <w:u w:val="single"/>
        </w:rPr>
      </w:pPr>
      <w:r w:rsidRPr="00BF4DE8">
        <w:rPr>
          <w:rFonts w:asciiTheme="minorHAnsi" w:hAnsiTheme="minorHAnsi" w:cstheme="minorHAnsi"/>
          <w:spacing w:val="0"/>
          <w:kern w:val="0"/>
          <w:sz w:val="22"/>
          <w:szCs w:val="22"/>
        </w:rPr>
        <w:t>Ofertę wraz z wymagany</w:t>
      </w:r>
      <w:r w:rsidRPr="00A53DE8">
        <w:rPr>
          <w:rFonts w:asciiTheme="minorHAnsi" w:hAnsiTheme="minorHAnsi" w:cstheme="minorHAnsi"/>
          <w:spacing w:val="0"/>
          <w:kern w:val="0"/>
          <w:sz w:val="22"/>
          <w:szCs w:val="22"/>
        </w:rPr>
        <w:t xml:space="preserve">mi załącznikami należy złożyć w terminie </w:t>
      </w:r>
      <w:r w:rsidRPr="00A53DE8">
        <w:rPr>
          <w:rFonts w:asciiTheme="minorHAnsi" w:hAnsiTheme="minorHAnsi" w:cstheme="minorHAnsi"/>
          <w:spacing w:val="0"/>
          <w:kern w:val="0"/>
          <w:sz w:val="22"/>
          <w:szCs w:val="22"/>
          <w:u w:val="single"/>
        </w:rPr>
        <w:t xml:space="preserve">do dnia </w:t>
      </w:r>
      <w:r w:rsidR="00A53DE8" w:rsidRPr="00A53DE8">
        <w:rPr>
          <w:rFonts w:asciiTheme="minorHAnsi" w:hAnsiTheme="minorHAnsi" w:cstheme="minorHAnsi"/>
          <w:b/>
          <w:spacing w:val="0"/>
          <w:kern w:val="0"/>
          <w:sz w:val="22"/>
          <w:szCs w:val="22"/>
          <w:u w:val="single"/>
        </w:rPr>
        <w:t>30 sierpnia</w:t>
      </w:r>
      <w:r w:rsidR="0091575F" w:rsidRPr="00A53DE8">
        <w:rPr>
          <w:rFonts w:asciiTheme="minorHAnsi" w:hAnsiTheme="minorHAnsi" w:cstheme="minorHAnsi"/>
          <w:b/>
          <w:spacing w:val="0"/>
          <w:kern w:val="0"/>
          <w:sz w:val="22"/>
          <w:szCs w:val="22"/>
          <w:u w:val="single"/>
        </w:rPr>
        <w:t xml:space="preserve"> 2024</w:t>
      </w:r>
      <w:r w:rsidR="009936B6" w:rsidRPr="00A53DE8">
        <w:rPr>
          <w:rFonts w:asciiTheme="minorHAnsi" w:hAnsiTheme="minorHAnsi" w:cstheme="minorHAnsi"/>
          <w:b/>
          <w:spacing w:val="0"/>
          <w:kern w:val="0"/>
          <w:sz w:val="22"/>
          <w:szCs w:val="22"/>
          <w:u w:val="single"/>
        </w:rPr>
        <w:t xml:space="preserve"> r.</w:t>
      </w:r>
      <w:r w:rsidRPr="00A53DE8">
        <w:rPr>
          <w:rFonts w:asciiTheme="minorHAnsi" w:hAnsiTheme="minorHAnsi" w:cstheme="minorHAnsi"/>
          <w:b/>
          <w:spacing w:val="0"/>
          <w:kern w:val="0"/>
          <w:sz w:val="22"/>
          <w:szCs w:val="22"/>
          <w:u w:val="single"/>
        </w:rPr>
        <w:t xml:space="preserve">, do godz. </w:t>
      </w:r>
      <w:r w:rsidR="009E0BC3" w:rsidRPr="00A53DE8">
        <w:rPr>
          <w:rFonts w:asciiTheme="minorHAnsi" w:hAnsiTheme="minorHAnsi" w:cstheme="minorHAnsi"/>
          <w:b/>
          <w:spacing w:val="0"/>
          <w:kern w:val="0"/>
          <w:sz w:val="22"/>
          <w:szCs w:val="22"/>
          <w:u w:val="single"/>
        </w:rPr>
        <w:t>09</w:t>
      </w:r>
      <w:r w:rsidR="009936B6" w:rsidRPr="00A53DE8">
        <w:rPr>
          <w:rFonts w:asciiTheme="minorHAnsi" w:hAnsiTheme="minorHAnsi" w:cstheme="minorHAnsi"/>
          <w:b/>
          <w:spacing w:val="0"/>
          <w:kern w:val="0"/>
          <w:sz w:val="22"/>
          <w:szCs w:val="22"/>
          <w:u w:val="single"/>
        </w:rPr>
        <w:t>:00.</w:t>
      </w:r>
      <w:r w:rsidRPr="00A53DE8">
        <w:rPr>
          <w:rFonts w:asciiTheme="minorHAnsi" w:hAnsiTheme="minorHAnsi" w:cstheme="minorHAnsi"/>
          <w:b/>
          <w:spacing w:val="0"/>
          <w:kern w:val="0"/>
          <w:sz w:val="22"/>
          <w:szCs w:val="22"/>
          <w:u w:val="single"/>
        </w:rPr>
        <w:t xml:space="preserve"> </w:t>
      </w:r>
    </w:p>
    <w:p w14:paraId="1FF3DCAE"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9" w:name="_Hlk125564960"/>
      <w:r w:rsidRPr="00A53DE8">
        <w:rPr>
          <w:rFonts w:asciiTheme="minorHAnsi" w:hAnsiTheme="minorHAnsi" w:cstheme="minorHAnsi"/>
          <w:color w:val="000000"/>
          <w:kern w:val="0"/>
          <w:sz w:val="22"/>
          <w:szCs w:val="22"/>
          <w:lang w:eastAsia="en-US"/>
        </w:rPr>
        <w:t>Wykonawca składa ofertę za</w:t>
      </w:r>
      <w:r w:rsidRPr="008C2C3C">
        <w:rPr>
          <w:rFonts w:asciiTheme="minorHAnsi" w:hAnsiTheme="minorHAnsi" w:cstheme="minorHAnsi"/>
          <w:color w:val="000000"/>
          <w:kern w:val="0"/>
          <w:sz w:val="22"/>
          <w:szCs w:val="22"/>
          <w:lang w:eastAsia="en-US"/>
        </w:rPr>
        <w:t xml:space="preserve"> pośrednictwem</w:t>
      </w:r>
      <w:r w:rsidRPr="00D457EB">
        <w:rPr>
          <w:rFonts w:asciiTheme="minorHAnsi" w:hAnsiTheme="minorHAnsi" w:cstheme="minorHAnsi"/>
          <w:color w:val="000000"/>
          <w:kern w:val="0"/>
          <w:sz w:val="22"/>
          <w:szCs w:val="22"/>
          <w:lang w:eastAsia="en-US"/>
        </w:rPr>
        <w:t xml:space="preserve">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w:t>
      </w:r>
      <w:r w:rsidRPr="00BF4DE8">
        <w:rPr>
          <w:rFonts w:asciiTheme="minorHAnsi" w:hAnsiTheme="minorHAnsi" w:cstheme="minorHAnsi"/>
          <w:sz w:val="22"/>
          <w:szCs w:val="22"/>
        </w:rPr>
        <w:lastRenderedPageBreak/>
        <w:t xml:space="preserve">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C16F38">
      <w:pPr>
        <w:pStyle w:val="Akapitzlist"/>
        <w:numPr>
          <w:ilvl w:val="0"/>
          <w:numId w:val="6"/>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9"/>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10" w:name="_Hlk125565159"/>
      <w:r w:rsidRPr="00744A0E">
        <w:rPr>
          <w:rFonts w:asciiTheme="minorHAnsi" w:hAnsiTheme="minorHAnsi" w:cstheme="minorHAnsi"/>
          <w:b/>
          <w:spacing w:val="0"/>
          <w:kern w:val="0"/>
          <w:sz w:val="22"/>
          <w:szCs w:val="22"/>
        </w:rPr>
        <w:t>TERMIN OTWARCIA OFERT</w:t>
      </w:r>
    </w:p>
    <w:p w14:paraId="66E41A98" w14:textId="1D9DE667" w:rsidR="003157D6" w:rsidRPr="00A53DE8"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A53DE8">
        <w:rPr>
          <w:rFonts w:asciiTheme="minorHAnsi" w:hAnsiTheme="minorHAnsi" w:cstheme="minorHAnsi"/>
          <w:spacing w:val="0"/>
          <w:kern w:val="0"/>
          <w:sz w:val="22"/>
          <w:szCs w:val="22"/>
        </w:rPr>
        <w:t xml:space="preserve">Otwarcie ofert nastąpi w dniu </w:t>
      </w:r>
      <w:r w:rsidR="00A53DE8" w:rsidRPr="00A53DE8">
        <w:rPr>
          <w:rFonts w:asciiTheme="minorHAnsi" w:hAnsiTheme="minorHAnsi" w:cstheme="minorHAnsi"/>
          <w:b/>
          <w:spacing w:val="0"/>
          <w:kern w:val="0"/>
          <w:sz w:val="22"/>
          <w:szCs w:val="22"/>
          <w:u w:val="single"/>
        </w:rPr>
        <w:t>30 sierpnia</w:t>
      </w:r>
      <w:r w:rsidR="0091575F" w:rsidRPr="00A53DE8">
        <w:rPr>
          <w:rFonts w:asciiTheme="minorHAnsi" w:hAnsiTheme="minorHAnsi" w:cstheme="minorHAnsi"/>
          <w:b/>
          <w:spacing w:val="0"/>
          <w:kern w:val="0"/>
          <w:sz w:val="22"/>
          <w:szCs w:val="22"/>
          <w:u w:val="single"/>
        </w:rPr>
        <w:t xml:space="preserve"> 2024</w:t>
      </w:r>
      <w:r w:rsidR="009936B6" w:rsidRPr="00A53DE8">
        <w:rPr>
          <w:rFonts w:asciiTheme="minorHAnsi" w:hAnsiTheme="minorHAnsi" w:cstheme="minorHAnsi"/>
          <w:b/>
          <w:spacing w:val="0"/>
          <w:kern w:val="0"/>
          <w:sz w:val="22"/>
          <w:szCs w:val="22"/>
          <w:u w:val="single"/>
        </w:rPr>
        <w:t xml:space="preserve"> r.</w:t>
      </w:r>
      <w:r w:rsidRPr="00A53DE8">
        <w:rPr>
          <w:rFonts w:asciiTheme="minorHAnsi" w:hAnsiTheme="minorHAnsi" w:cstheme="minorHAnsi"/>
          <w:spacing w:val="0"/>
          <w:kern w:val="0"/>
          <w:sz w:val="22"/>
          <w:szCs w:val="22"/>
          <w:u w:val="single"/>
        </w:rPr>
        <w:t xml:space="preserve"> </w:t>
      </w:r>
      <w:r w:rsidRPr="00A53DE8">
        <w:rPr>
          <w:rFonts w:asciiTheme="minorHAnsi" w:hAnsiTheme="minorHAnsi" w:cstheme="minorHAnsi"/>
          <w:b/>
          <w:spacing w:val="0"/>
          <w:kern w:val="0"/>
          <w:sz w:val="22"/>
          <w:szCs w:val="22"/>
          <w:u w:val="single"/>
        </w:rPr>
        <w:t xml:space="preserve">o godzinie </w:t>
      </w:r>
      <w:r w:rsidR="00844634" w:rsidRPr="00A53DE8">
        <w:rPr>
          <w:rFonts w:asciiTheme="minorHAnsi" w:hAnsiTheme="minorHAnsi" w:cstheme="minorHAnsi"/>
          <w:b/>
          <w:spacing w:val="0"/>
          <w:kern w:val="0"/>
          <w:sz w:val="22"/>
          <w:szCs w:val="22"/>
          <w:u w:val="single"/>
        </w:rPr>
        <w:t>09:30</w:t>
      </w:r>
      <w:r w:rsidR="009E0BC3" w:rsidRPr="00A53DE8">
        <w:rPr>
          <w:rFonts w:asciiTheme="minorHAnsi" w:hAnsiTheme="minorHAnsi" w:cstheme="minorHAnsi"/>
          <w:b/>
          <w:spacing w:val="0"/>
          <w:kern w:val="0"/>
          <w:sz w:val="22"/>
          <w:szCs w:val="22"/>
          <w:u w:val="single"/>
        </w:rPr>
        <w:t>.</w:t>
      </w:r>
    </w:p>
    <w:p w14:paraId="0A2E8D16" w14:textId="0B07BE76" w:rsidR="003157D6" w:rsidRPr="00D457EB"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A53DE8">
        <w:rPr>
          <w:rFonts w:asciiTheme="minorHAnsi" w:hAnsiTheme="minorHAnsi" w:cstheme="minorHAnsi"/>
          <w:spacing w:val="0"/>
          <w:kern w:val="0"/>
          <w:sz w:val="22"/>
          <w:szCs w:val="22"/>
        </w:rPr>
        <w:t>Zamawiający</w:t>
      </w:r>
      <w:r w:rsidR="00381DFD" w:rsidRPr="00A53DE8">
        <w:rPr>
          <w:rFonts w:asciiTheme="minorHAnsi" w:hAnsiTheme="minorHAnsi" w:cstheme="minorHAnsi"/>
          <w:spacing w:val="0"/>
          <w:kern w:val="0"/>
          <w:sz w:val="22"/>
          <w:szCs w:val="22"/>
        </w:rPr>
        <w:t xml:space="preserve"> po upływie terminu składania ofert lecz nie później niż </w:t>
      </w:r>
      <w:r w:rsidRPr="00A53DE8">
        <w:rPr>
          <w:rFonts w:asciiTheme="minorHAnsi" w:hAnsiTheme="minorHAnsi" w:cstheme="minorHAnsi"/>
          <w:spacing w:val="0"/>
          <w:kern w:val="0"/>
          <w:sz w:val="22"/>
          <w:szCs w:val="22"/>
        </w:rPr>
        <w:t xml:space="preserve">przed </w:t>
      </w:r>
      <w:r w:rsidR="00381DFD" w:rsidRPr="00A53DE8">
        <w:rPr>
          <w:rFonts w:asciiTheme="minorHAnsi" w:hAnsiTheme="minorHAnsi" w:cstheme="minorHAnsi"/>
          <w:spacing w:val="0"/>
          <w:kern w:val="0"/>
          <w:sz w:val="22"/>
          <w:szCs w:val="22"/>
        </w:rPr>
        <w:t xml:space="preserve">ustalonym terminem </w:t>
      </w:r>
      <w:r w:rsidRPr="00A53DE8">
        <w:rPr>
          <w:rFonts w:asciiTheme="minorHAnsi" w:hAnsiTheme="minorHAnsi" w:cstheme="minorHAnsi"/>
          <w:spacing w:val="0"/>
          <w:kern w:val="0"/>
          <w:sz w:val="22"/>
          <w:szCs w:val="22"/>
        </w:rPr>
        <w:t>otwarciem ofert, udostępnia na stronie internetowej prowadzonego</w:t>
      </w:r>
      <w:r w:rsidRPr="00D457EB">
        <w:rPr>
          <w:rFonts w:asciiTheme="minorHAnsi" w:hAnsiTheme="minorHAnsi" w:cstheme="minorHAnsi"/>
          <w:spacing w:val="0"/>
          <w:kern w:val="0"/>
          <w:sz w:val="22"/>
          <w:szCs w:val="22"/>
        </w:rPr>
        <w:t xml:space="preserve">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20DC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49643D1B"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0B34E9">
      <w:pPr>
        <w:pStyle w:val="Akapitzlist"/>
        <w:numPr>
          <w:ilvl w:val="0"/>
          <w:numId w:val="31"/>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0B34E9">
      <w:pPr>
        <w:pStyle w:val="Akapitzlist"/>
        <w:numPr>
          <w:ilvl w:val="0"/>
          <w:numId w:val="31"/>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0B34E9">
      <w:pPr>
        <w:pStyle w:val="Akapitzlist"/>
        <w:numPr>
          <w:ilvl w:val="0"/>
          <w:numId w:val="31"/>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lastRenderedPageBreak/>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0B34E9">
      <w:pPr>
        <w:pStyle w:val="Akapitzlist"/>
        <w:numPr>
          <w:ilvl w:val="0"/>
          <w:numId w:val="38"/>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0B34E9">
      <w:pPr>
        <w:pStyle w:val="Akapitzlist"/>
        <w:numPr>
          <w:ilvl w:val="0"/>
          <w:numId w:val="38"/>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0B34E9">
      <w:pPr>
        <w:pStyle w:val="Akapitzlist"/>
        <w:numPr>
          <w:ilvl w:val="0"/>
          <w:numId w:val="31"/>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0B34E9">
      <w:pPr>
        <w:pStyle w:val="Akapitzlist"/>
        <w:numPr>
          <w:ilvl w:val="0"/>
          <w:numId w:val="40"/>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0B34E9">
      <w:pPr>
        <w:pStyle w:val="Akapitzlist"/>
        <w:numPr>
          <w:ilvl w:val="0"/>
          <w:numId w:val="39"/>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0B34E9">
      <w:pPr>
        <w:pStyle w:val="Default"/>
        <w:numPr>
          <w:ilvl w:val="0"/>
          <w:numId w:val="31"/>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lastRenderedPageBreak/>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0B34E9">
      <w:pPr>
        <w:pStyle w:val="Default"/>
        <w:numPr>
          <w:ilvl w:val="0"/>
          <w:numId w:val="31"/>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0B34E9">
      <w:pPr>
        <w:pStyle w:val="Default"/>
        <w:numPr>
          <w:ilvl w:val="0"/>
          <w:numId w:val="31"/>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0B34E9">
      <w:pPr>
        <w:pStyle w:val="Default"/>
        <w:numPr>
          <w:ilvl w:val="0"/>
          <w:numId w:val="31"/>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10"/>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5B244601"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 xml:space="preserve">Załącznik Nr </w:t>
      </w:r>
      <w:r w:rsidR="00C16F38">
        <w:rPr>
          <w:rFonts w:asciiTheme="minorHAnsi" w:hAnsiTheme="minorHAnsi" w:cstheme="minorHAnsi"/>
          <w:b/>
          <w:spacing w:val="0"/>
          <w:kern w:val="0"/>
          <w:sz w:val="22"/>
          <w:szCs w:val="22"/>
        </w:rPr>
        <w:t>1</w:t>
      </w:r>
      <w:r w:rsidRPr="00666018">
        <w:rPr>
          <w:rFonts w:asciiTheme="minorHAnsi" w:hAnsiTheme="minorHAnsi" w:cstheme="minorHAnsi"/>
          <w:b/>
          <w:spacing w:val="0"/>
          <w:kern w:val="0"/>
          <w:sz w:val="22"/>
          <w:szCs w:val="22"/>
        </w:rPr>
        <w:t xml:space="preserve">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71151AE0" w14:textId="77777777" w:rsidR="008E4124" w:rsidRDefault="00C35CAA" w:rsidP="008E4124">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10DD6EF3" w14:textId="1D415265" w:rsidR="008E4124" w:rsidRPr="008E4124" w:rsidRDefault="008E4124" w:rsidP="008E4124">
      <w:pPr>
        <w:pStyle w:val="Akapitzlist"/>
        <w:numPr>
          <w:ilvl w:val="0"/>
          <w:numId w:val="8"/>
        </w:numPr>
        <w:spacing w:after="0" w:line="240" w:lineRule="auto"/>
        <w:ind w:left="357" w:hanging="357"/>
        <w:contextualSpacing w:val="0"/>
        <w:jc w:val="both"/>
        <w:rPr>
          <w:rFonts w:asciiTheme="minorHAnsi" w:hAnsiTheme="minorHAnsi" w:cstheme="minorHAnsi"/>
          <w:b/>
          <w:spacing w:val="0"/>
          <w:kern w:val="0"/>
          <w:sz w:val="22"/>
          <w:szCs w:val="22"/>
        </w:rPr>
      </w:pPr>
      <w:r w:rsidRPr="008E4124">
        <w:rPr>
          <w:rFonts w:asciiTheme="minorHAnsi" w:hAnsiTheme="minorHAnsi" w:cstheme="minorHAnsi"/>
          <w:b/>
          <w:color w:val="000000"/>
          <w:sz w:val="22"/>
          <w:szCs w:val="22"/>
        </w:rPr>
        <w:t>Wykonawca w dniu podpisania umowy przedłoży kalkulacj</w:t>
      </w:r>
      <w:r>
        <w:rPr>
          <w:rFonts w:asciiTheme="minorHAnsi" w:hAnsiTheme="minorHAnsi" w:cstheme="minorHAnsi"/>
          <w:b/>
          <w:color w:val="000000"/>
          <w:sz w:val="22"/>
          <w:szCs w:val="22"/>
        </w:rPr>
        <w:t>ę</w:t>
      </w:r>
      <w:r w:rsidRPr="008E4124">
        <w:rPr>
          <w:rFonts w:asciiTheme="minorHAnsi" w:hAnsiTheme="minorHAnsi" w:cstheme="minorHAnsi"/>
          <w:b/>
          <w:color w:val="000000"/>
          <w:sz w:val="22"/>
          <w:szCs w:val="22"/>
        </w:rPr>
        <w:t xml:space="preserve"> cen jednostkowych zaoferowanych urządzeń.</w:t>
      </w:r>
    </w:p>
    <w:p w14:paraId="2CE930D0"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20DC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lastRenderedPageBreak/>
        <w:t>poinformowania zamawiającego, że wybór jego oferty będzie prowadził do powstania u zamawiającego obowiązku podatkowego;</w:t>
      </w:r>
    </w:p>
    <w:p w14:paraId="3627A471" w14:textId="19FEE8D2"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F20DC9">
      <w:pPr>
        <w:pStyle w:val="Akapitzlist"/>
        <w:numPr>
          <w:ilvl w:val="1"/>
          <w:numId w:val="12"/>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42A07D78" w14:textId="0F1E78AF" w:rsidR="008823E7" w:rsidRDefault="008823E7"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DEF2DB8" w14:textId="3E5FD55D" w:rsidR="00191DE4" w:rsidRPr="00744A0E" w:rsidRDefault="00A01BEA" w:rsidP="000D22C9">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Przy wyborze oferty najkorzystniejszej Zamawiający będzie kierował się następującymi kryteriami oceny ofert</w:t>
      </w:r>
      <w:r w:rsidR="00191DE4" w:rsidRPr="00744A0E">
        <w:rPr>
          <w:rFonts w:asciiTheme="minorHAnsi" w:eastAsiaTheme="minorHAnsi" w:hAnsiTheme="minorHAnsi" w:cstheme="minorHAnsi"/>
          <w:color w:val="000000"/>
          <w:spacing w:val="0"/>
          <w:kern w:val="0"/>
          <w:sz w:val="22"/>
          <w:szCs w:val="22"/>
          <w:lang w:eastAsia="en-US"/>
        </w:rPr>
        <w:t xml:space="preserve">: </w:t>
      </w:r>
    </w:p>
    <w:p w14:paraId="2BB99E0C" w14:textId="77777777" w:rsidR="00191DE4" w:rsidRPr="00744A0E" w:rsidRDefault="00191DE4" w:rsidP="000D22C9">
      <w:pPr>
        <w:numPr>
          <w:ilvl w:val="0"/>
          <w:numId w:val="1"/>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11DBDB1B" w14:textId="70F6CA09" w:rsidR="00B02CE0" w:rsidRPr="00B02CE0" w:rsidRDefault="00191DE4" w:rsidP="00B02CE0">
      <w:pPr>
        <w:numPr>
          <w:ilvl w:val="0"/>
          <w:numId w:val="1"/>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„Okres gwarancji </w:t>
      </w:r>
      <w:r w:rsidR="006E0417">
        <w:rPr>
          <w:rFonts w:asciiTheme="minorHAnsi" w:eastAsiaTheme="minorHAnsi" w:hAnsiTheme="minorHAnsi" w:cstheme="minorHAnsi"/>
          <w:b/>
          <w:color w:val="000000"/>
          <w:spacing w:val="0"/>
          <w:kern w:val="0"/>
          <w:sz w:val="22"/>
          <w:szCs w:val="22"/>
          <w:lang w:eastAsia="en-US"/>
        </w:rPr>
        <w:t>jakości</w:t>
      </w:r>
      <w:r w:rsidRPr="00744A0E">
        <w:rPr>
          <w:rFonts w:asciiTheme="minorHAnsi" w:eastAsiaTheme="minorHAnsi" w:hAnsiTheme="minorHAnsi" w:cstheme="minorHAnsi"/>
          <w:b/>
          <w:color w:val="000000"/>
          <w:spacing w:val="0"/>
          <w:kern w:val="0"/>
          <w:sz w:val="22"/>
          <w:szCs w:val="22"/>
          <w:lang w:eastAsia="en-US"/>
        </w:rPr>
        <w:t>” – G.</w:t>
      </w:r>
    </w:p>
    <w:p w14:paraId="3AD33DF3" w14:textId="63058799" w:rsidR="00B02CE0" w:rsidRPr="00B02CE0" w:rsidRDefault="00B02CE0" w:rsidP="00B02CE0">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4FC694B" w14:textId="77777777" w:rsidR="00B02CE0" w:rsidRPr="00B02CE0" w:rsidRDefault="00B02CE0" w:rsidP="00B02CE0">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Okres gwarancji jakości  - 40% </w:t>
      </w:r>
    </w:p>
    <w:p w14:paraId="7260502A"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p>
    <w:p w14:paraId="73F04700"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430B4E30" w14:textId="199E84AF"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5B7CE8A0" w14:textId="38B85222" w:rsidR="007F1D0B" w:rsidRDefault="007F1D0B" w:rsidP="00B02CE0">
      <w:pPr>
        <w:spacing w:after="0"/>
        <w:jc w:val="both"/>
        <w:rPr>
          <w:rFonts w:asciiTheme="minorHAnsi" w:hAnsiTheme="minorHAnsi" w:cstheme="minorHAnsi"/>
          <w:sz w:val="22"/>
          <w:szCs w:val="22"/>
        </w:rPr>
      </w:pPr>
    </w:p>
    <w:p w14:paraId="23C36134"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Cena oferowana najniższa</w:t>
      </w:r>
    </w:p>
    <w:p w14:paraId="1974D299"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        -----------------------------------------  x 100 pkt  x 60% </w:t>
      </w:r>
    </w:p>
    <w:p w14:paraId="31BFEEBB"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oferty badanej </w:t>
      </w:r>
    </w:p>
    <w:p w14:paraId="09FEB42D" w14:textId="77777777" w:rsidR="0060557C" w:rsidRDefault="0060557C" w:rsidP="00B02CE0">
      <w:pPr>
        <w:spacing w:after="0"/>
        <w:jc w:val="both"/>
        <w:rPr>
          <w:rFonts w:asciiTheme="minorHAnsi" w:hAnsiTheme="minorHAnsi" w:cstheme="minorHAnsi"/>
          <w:sz w:val="22"/>
          <w:szCs w:val="22"/>
        </w:rPr>
      </w:pPr>
    </w:p>
    <w:p w14:paraId="5CB9734B" w14:textId="6A8EF94B"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B/ Kryterium okresu gwarancji jakości  </w:t>
      </w:r>
    </w:p>
    <w:p w14:paraId="4B6C644E" w14:textId="4D9CC307"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3AF241F7" w14:textId="77777777" w:rsidR="00BA5B2D" w:rsidRPr="00B02CE0" w:rsidRDefault="00BA5B2D" w:rsidP="00B02CE0">
      <w:pPr>
        <w:spacing w:after="0"/>
        <w:jc w:val="both"/>
        <w:rPr>
          <w:rFonts w:asciiTheme="minorHAnsi" w:hAnsiTheme="minorHAnsi" w:cstheme="minorHAnsi"/>
          <w:sz w:val="22"/>
          <w:szCs w:val="22"/>
        </w:rPr>
      </w:pPr>
    </w:p>
    <w:p w14:paraId="1850F448" w14:textId="77777777"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Okres gwarancji jakości oferty badanej w miesiącach      </w:t>
      </w:r>
    </w:p>
    <w:p w14:paraId="74B82FDE" w14:textId="27A46C1A"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B=    ----------------------------------------------</w:t>
      </w:r>
      <w:r>
        <w:rPr>
          <w:rFonts w:asciiTheme="minorHAnsi" w:hAnsiTheme="minorHAnsi" w:cstheme="minorHAnsi"/>
          <w:sz w:val="22"/>
          <w:szCs w:val="22"/>
        </w:rPr>
        <w:t>-----------</w:t>
      </w:r>
      <w:r w:rsidRPr="00B02CE0">
        <w:rPr>
          <w:rFonts w:asciiTheme="minorHAnsi" w:hAnsiTheme="minorHAnsi" w:cstheme="minorHAnsi"/>
          <w:sz w:val="22"/>
          <w:szCs w:val="22"/>
        </w:rPr>
        <w:t xml:space="preserve">------------------------   x 100 pkt  x 40%                        </w:t>
      </w:r>
      <w:r w:rsidRPr="00B02CE0">
        <w:rPr>
          <w:rFonts w:asciiTheme="minorHAnsi" w:hAnsiTheme="minorHAnsi" w:cstheme="minorHAnsi"/>
          <w:sz w:val="22"/>
          <w:szCs w:val="22"/>
        </w:rPr>
        <w:tab/>
        <w:t xml:space="preserve">Najdłuższy okres gwarancji jakości spośród badanych ofert </w:t>
      </w:r>
    </w:p>
    <w:p w14:paraId="4AD94C03" w14:textId="77777777" w:rsidR="00E825C6" w:rsidRDefault="00E825C6" w:rsidP="00E825C6">
      <w:pPr>
        <w:pStyle w:val="Akapitzlist"/>
        <w:autoSpaceDE w:val="0"/>
        <w:autoSpaceDN w:val="0"/>
        <w:adjustRightInd w:val="0"/>
        <w:spacing w:after="120" w:line="240" w:lineRule="auto"/>
        <w:ind w:left="357"/>
        <w:jc w:val="both"/>
        <w:rPr>
          <w:rFonts w:asciiTheme="minorHAnsi" w:eastAsiaTheme="minorHAnsi" w:hAnsiTheme="minorHAnsi" w:cstheme="minorHAnsi"/>
          <w:color w:val="000000"/>
          <w:spacing w:val="0"/>
          <w:kern w:val="0"/>
          <w:sz w:val="22"/>
          <w:szCs w:val="22"/>
          <w:lang w:eastAsia="en-US"/>
        </w:rPr>
      </w:pPr>
    </w:p>
    <w:p w14:paraId="63DACEAF" w14:textId="56D1D4B0"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brutto wskazanej przez Wykonawcę w ofercie i przeliczona według wzoru opisanego w tabeli powyżej. </w:t>
      </w:r>
    </w:p>
    <w:p w14:paraId="18C979B4" w14:textId="0C3D3B27" w:rsidR="006963FE"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„Okres gwarancji i rękojmi” dokonana zostanie według zasad opisanych powyżej na podstawie okresu gwarancji wskazanego przez Wykonawcę w formularzu oferty (minimalny okres gwarancji i rękojmi wynosi </w:t>
      </w:r>
      <w:r w:rsidR="00BA5B2D">
        <w:rPr>
          <w:rFonts w:asciiTheme="minorHAnsi" w:eastAsiaTheme="minorHAnsi" w:hAnsiTheme="minorHAnsi" w:cstheme="minorHAnsi"/>
          <w:b/>
          <w:color w:val="000000"/>
          <w:spacing w:val="0"/>
          <w:kern w:val="0"/>
          <w:sz w:val="22"/>
          <w:szCs w:val="22"/>
          <w:lang w:eastAsia="en-US"/>
        </w:rPr>
        <w:t>24</w:t>
      </w:r>
      <w:r w:rsidR="00FC49CD" w:rsidRPr="00744A0E">
        <w:rPr>
          <w:rFonts w:asciiTheme="minorHAnsi" w:eastAsiaTheme="minorHAnsi" w:hAnsiTheme="minorHAnsi" w:cstheme="minorHAnsi"/>
          <w:b/>
          <w:color w:val="000000"/>
          <w:spacing w:val="0"/>
          <w:kern w:val="0"/>
          <w:sz w:val="22"/>
          <w:szCs w:val="22"/>
          <w:lang w:eastAsia="en-US"/>
        </w:rPr>
        <w:t xml:space="preserve"> miesięcy</w:t>
      </w:r>
      <w:r w:rsidRPr="00744A0E">
        <w:rPr>
          <w:rFonts w:asciiTheme="minorHAnsi" w:eastAsiaTheme="minorHAnsi" w:hAnsiTheme="minorHAnsi" w:cstheme="minorHAnsi"/>
          <w:color w:val="000000"/>
          <w:spacing w:val="0"/>
          <w:kern w:val="0"/>
          <w:sz w:val="22"/>
          <w:szCs w:val="22"/>
          <w:lang w:eastAsia="en-US"/>
        </w:rPr>
        <w:t xml:space="preserve">). </w:t>
      </w:r>
    </w:p>
    <w:p w14:paraId="744FEE88" w14:textId="61E58EE6" w:rsidR="006963FE" w:rsidRPr="00744A0E" w:rsidRDefault="006963FE"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hAnsiTheme="minorHAnsi" w:cstheme="minorHAnsi"/>
          <w:b/>
          <w:sz w:val="22"/>
          <w:szCs w:val="22"/>
        </w:rPr>
        <w:t xml:space="preserve">Wykonawca winien wypełnić w Formularzu ofertowym, stanowiącym </w:t>
      </w:r>
      <w:r w:rsidRPr="00666018">
        <w:rPr>
          <w:rFonts w:asciiTheme="minorHAnsi" w:hAnsiTheme="minorHAnsi" w:cstheme="minorHAnsi"/>
          <w:b/>
          <w:sz w:val="22"/>
          <w:szCs w:val="22"/>
        </w:rPr>
        <w:t xml:space="preserve">załącznik nr </w:t>
      </w:r>
      <w:r w:rsidR="00C16F38">
        <w:rPr>
          <w:rFonts w:asciiTheme="minorHAnsi" w:hAnsiTheme="minorHAnsi" w:cstheme="minorHAnsi"/>
          <w:b/>
          <w:sz w:val="22"/>
          <w:szCs w:val="22"/>
        </w:rPr>
        <w:t>1</w:t>
      </w:r>
      <w:r w:rsidRPr="00666018">
        <w:rPr>
          <w:rFonts w:asciiTheme="minorHAnsi" w:hAnsiTheme="minorHAnsi" w:cstheme="minorHAnsi"/>
          <w:b/>
          <w:sz w:val="22"/>
          <w:szCs w:val="22"/>
        </w:rPr>
        <w:t xml:space="preserve"> do SWZ</w:t>
      </w:r>
      <w:r w:rsidRPr="00744A0E">
        <w:rPr>
          <w:rFonts w:asciiTheme="minorHAnsi" w:hAnsiTheme="minorHAnsi" w:cstheme="minorHAnsi"/>
          <w:b/>
          <w:sz w:val="22"/>
          <w:szCs w:val="22"/>
        </w:rPr>
        <w:t xml:space="preserve"> część dotyczącą kryterium „</w:t>
      </w:r>
      <w:r w:rsidR="003F1B95">
        <w:rPr>
          <w:rFonts w:asciiTheme="minorHAnsi" w:hAnsiTheme="minorHAnsi" w:cstheme="minorHAnsi"/>
          <w:b/>
          <w:sz w:val="22"/>
          <w:szCs w:val="22"/>
        </w:rPr>
        <w:t>O</w:t>
      </w:r>
      <w:r w:rsidRPr="00744A0E">
        <w:rPr>
          <w:rFonts w:asciiTheme="minorHAnsi" w:hAnsiTheme="minorHAnsi" w:cstheme="minorHAnsi"/>
          <w:b/>
          <w:sz w:val="22"/>
          <w:szCs w:val="22"/>
        </w:rPr>
        <w:t>kres gwarancji jakości”</w:t>
      </w:r>
      <w:r w:rsidRPr="00744A0E">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przyjmie wymagany </w:t>
      </w:r>
      <w:r w:rsidR="003F1B95">
        <w:rPr>
          <w:rFonts w:asciiTheme="minorHAnsi" w:hAnsiTheme="minorHAnsi" w:cstheme="minorHAnsi"/>
          <w:sz w:val="22"/>
          <w:szCs w:val="22"/>
        </w:rPr>
        <w:t>36</w:t>
      </w:r>
      <w:r w:rsidRPr="00744A0E">
        <w:rPr>
          <w:rFonts w:asciiTheme="minorHAnsi" w:hAnsiTheme="minorHAnsi" w:cstheme="minorHAnsi"/>
          <w:sz w:val="22"/>
          <w:szCs w:val="22"/>
        </w:rPr>
        <w:t xml:space="preserve"> miesięczny okres gwarancji i rękojmi.</w:t>
      </w:r>
    </w:p>
    <w:p w14:paraId="277D97C2" w14:textId="77777777"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8278E">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lastRenderedPageBreak/>
        <w:t>Zamawiający udzieli zamówienia Wykonawcy,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8278E">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11"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1F123E">
      <w:pPr>
        <w:pStyle w:val="Akapitzlist"/>
        <w:numPr>
          <w:ilvl w:val="0"/>
          <w:numId w:val="9"/>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zaniechanie przeprowadzenia postępowania o udzielenie zamówienia lub zorganizowania konkursu na podstawie ustawy, mimo że zamawiający był do tego obowiązany.</w:t>
      </w:r>
    </w:p>
    <w:p w14:paraId="161AA2EB"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 xml:space="preserve">Odwołanie w przypadkach innych niż określone powyżej wnosi się w terminie 5 dni od dnia, w którym powzięto lub przy zachowaniu należytej staranności można było powziąć wiadomość o okolicznościach </w:t>
      </w:r>
      <w:r w:rsidRPr="00744A0E">
        <w:rPr>
          <w:rFonts w:asciiTheme="minorHAnsi" w:hAnsiTheme="minorHAnsi" w:cstheme="minorHAnsi"/>
          <w:color w:val="auto"/>
          <w:sz w:val="22"/>
          <w:szCs w:val="22"/>
        </w:rPr>
        <w:lastRenderedPageBreak/>
        <w:t>stanowiących podstawę jego wniesienia, w przypadku zamówień, których wartość jest mniejsza niż progi unijne.</w:t>
      </w:r>
    </w:p>
    <w:p w14:paraId="215DAD35"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446EAFA7" w14:textId="77777777" w:rsidR="00054C3D" w:rsidRPr="007E1BFA" w:rsidRDefault="00054C3D" w:rsidP="000B34E9">
      <w:pPr>
        <w:pStyle w:val="Akapitzlist"/>
        <w:numPr>
          <w:ilvl w:val="0"/>
          <w:numId w:val="47"/>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109DC17E" w14:textId="2140E5D2"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1) Zdolności do występowania w obrocie gospodarczym:</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F14CC17" w14:textId="3D225A3C" w:rsidR="009677CB" w:rsidRPr="001B7A60" w:rsidRDefault="009677CB" w:rsidP="00054C3D">
      <w:pPr>
        <w:autoSpaceDE w:val="0"/>
        <w:autoSpaceDN w:val="0"/>
        <w:adjustRightInd w:val="0"/>
        <w:spacing w:after="27" w:line="240" w:lineRule="auto"/>
        <w:ind w:left="357"/>
        <w:jc w:val="both"/>
        <w:rPr>
          <w:rFonts w:asciiTheme="minorHAnsi" w:hAnsiTheme="minorHAnsi" w:cstheme="minorHAnsi"/>
          <w:kern w:val="0"/>
          <w:sz w:val="22"/>
          <w:szCs w:val="22"/>
          <w:lang w:eastAsia="en-US"/>
        </w:rPr>
      </w:pPr>
      <w:r w:rsidRPr="001B7A60">
        <w:rPr>
          <w:rFonts w:asciiTheme="minorHAnsi" w:hAnsiTheme="minorHAnsi" w:cstheme="minorHAnsi"/>
          <w:b/>
          <w:kern w:val="0"/>
          <w:sz w:val="22"/>
          <w:szCs w:val="22"/>
          <w:lang w:eastAsia="en-US"/>
        </w:rPr>
        <w:t xml:space="preserve">2) Uprawnień do prowadzenia określonej działalności gospodarczej lub zawodowej, o ile wynika to z odrębnych przepisów: </w:t>
      </w:r>
      <w:r w:rsidR="008D264C" w:rsidRPr="001B7A60">
        <w:rPr>
          <w:rFonts w:asciiTheme="minorHAnsi" w:hAnsiTheme="minorHAnsi" w:cstheme="minorHAnsi"/>
          <w:sz w:val="22"/>
          <w:szCs w:val="22"/>
        </w:rPr>
        <w:t>Zamawiający wymaga, aby Wykonawca posiadał certyfikat ISO 27001 zgodnie  z rekomendacją NASK;</w:t>
      </w:r>
    </w:p>
    <w:p w14:paraId="2BE63C53" w14:textId="77777777" w:rsidR="009677CB" w:rsidRPr="009677CB" w:rsidRDefault="009677CB" w:rsidP="00054C3D">
      <w:pPr>
        <w:autoSpaceDE w:val="0"/>
        <w:autoSpaceDN w:val="0"/>
        <w:adjustRightInd w:val="0"/>
        <w:spacing w:after="27" w:line="240" w:lineRule="auto"/>
        <w:ind w:left="357"/>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3) Sytuacji ekonomicznej lub finansowej: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34C3A4A1" w14:textId="77777777" w:rsidR="008D264C" w:rsidRPr="00694F42" w:rsidRDefault="009677CB" w:rsidP="00054C3D">
      <w:pPr>
        <w:autoSpaceDE w:val="0"/>
        <w:autoSpaceDN w:val="0"/>
        <w:adjustRightInd w:val="0"/>
        <w:spacing w:after="0" w:line="240" w:lineRule="auto"/>
        <w:ind w:left="357"/>
        <w:jc w:val="both"/>
        <w:rPr>
          <w:rFonts w:asciiTheme="minorHAnsi" w:hAnsiTheme="minorHAnsi" w:cstheme="minorHAnsi"/>
          <w:kern w:val="0"/>
          <w:sz w:val="22"/>
          <w:szCs w:val="22"/>
          <w:lang w:eastAsia="en-US"/>
        </w:rPr>
      </w:pPr>
      <w:r w:rsidRPr="00694F42">
        <w:rPr>
          <w:rFonts w:asciiTheme="minorHAnsi" w:hAnsiTheme="minorHAnsi" w:cstheme="minorHAnsi"/>
          <w:b/>
          <w:kern w:val="0"/>
          <w:sz w:val="22"/>
          <w:szCs w:val="22"/>
          <w:lang w:eastAsia="en-US"/>
        </w:rPr>
        <w:t xml:space="preserve">4) Zdolności technicznej lub zawodowej: </w:t>
      </w:r>
      <w:r w:rsidR="008D264C" w:rsidRPr="00694F42">
        <w:rPr>
          <w:rFonts w:asciiTheme="minorHAnsi" w:hAnsiTheme="minorHAnsi" w:cstheme="minorHAnsi"/>
          <w:sz w:val="22"/>
          <w:szCs w:val="22"/>
        </w:rPr>
        <w:t xml:space="preserve">Zamawiający wymaga, aby Wykonawca posiadał </w:t>
      </w:r>
      <w:r w:rsidR="006B5E4E" w:rsidRPr="00694F42">
        <w:rPr>
          <w:rFonts w:asciiTheme="minorHAnsi" w:hAnsiTheme="minorHAnsi" w:cstheme="minorHAnsi"/>
          <w:sz w:val="22"/>
          <w:szCs w:val="22"/>
        </w:rPr>
        <w:t xml:space="preserve">doświadczenie w realizacji </w:t>
      </w:r>
      <w:r w:rsidR="008D264C" w:rsidRPr="00694F42">
        <w:rPr>
          <w:rFonts w:asciiTheme="minorHAnsi" w:hAnsiTheme="minorHAnsi" w:cstheme="minorHAnsi"/>
          <w:sz w:val="22"/>
          <w:szCs w:val="22"/>
        </w:rPr>
        <w:t xml:space="preserve">co najmniej jednej dostawy </w:t>
      </w:r>
      <w:r w:rsidR="006B5E4E" w:rsidRPr="00694F42">
        <w:rPr>
          <w:rFonts w:asciiTheme="minorHAnsi" w:hAnsiTheme="minorHAnsi" w:cstheme="minorHAnsi"/>
          <w:sz w:val="22"/>
          <w:szCs w:val="22"/>
        </w:rPr>
        <w:t>zbieżn</w:t>
      </w:r>
      <w:r w:rsidR="008D264C" w:rsidRPr="00694F42">
        <w:rPr>
          <w:rFonts w:asciiTheme="minorHAnsi" w:hAnsiTheme="minorHAnsi" w:cstheme="minorHAnsi"/>
          <w:sz w:val="22"/>
          <w:szCs w:val="22"/>
        </w:rPr>
        <w:t>ej</w:t>
      </w:r>
      <w:r w:rsidR="006B5E4E" w:rsidRPr="00694F42">
        <w:rPr>
          <w:rFonts w:asciiTheme="minorHAnsi" w:hAnsiTheme="minorHAnsi" w:cstheme="minorHAnsi"/>
          <w:sz w:val="22"/>
          <w:szCs w:val="22"/>
        </w:rPr>
        <w:t xml:space="preserve"> z opisem</w:t>
      </w:r>
      <w:r w:rsidR="008D264C" w:rsidRPr="00694F42">
        <w:rPr>
          <w:rFonts w:asciiTheme="minorHAnsi" w:hAnsiTheme="minorHAnsi" w:cstheme="minorHAnsi"/>
          <w:sz w:val="22"/>
          <w:szCs w:val="22"/>
        </w:rPr>
        <w:t xml:space="preserve"> przedmiotu zamówienia</w:t>
      </w:r>
      <w:r w:rsidR="006B5E4E" w:rsidRPr="00694F42">
        <w:rPr>
          <w:rFonts w:asciiTheme="minorHAnsi" w:hAnsiTheme="minorHAnsi" w:cstheme="minorHAnsi"/>
          <w:sz w:val="22"/>
          <w:szCs w:val="22"/>
        </w:rPr>
        <w:t xml:space="preserve"> </w:t>
      </w:r>
      <w:r w:rsidR="008D264C" w:rsidRPr="00694F42">
        <w:rPr>
          <w:rFonts w:asciiTheme="minorHAnsi" w:hAnsiTheme="minorHAnsi" w:cstheme="minorHAnsi"/>
          <w:sz w:val="22"/>
          <w:szCs w:val="22"/>
        </w:rPr>
        <w:t>(tj.</w:t>
      </w:r>
      <w:r w:rsidR="006B5E4E" w:rsidRPr="00694F42">
        <w:rPr>
          <w:rFonts w:asciiTheme="minorHAnsi" w:hAnsiTheme="minorHAnsi" w:cstheme="minorHAnsi"/>
          <w:sz w:val="22"/>
          <w:szCs w:val="22"/>
        </w:rPr>
        <w:t xml:space="preserve"> dostawa i wdrożenie</w:t>
      </w:r>
      <w:r w:rsidR="008D264C" w:rsidRPr="00694F42">
        <w:rPr>
          <w:rFonts w:asciiTheme="minorHAnsi" w:hAnsiTheme="minorHAnsi" w:cstheme="minorHAnsi"/>
          <w:sz w:val="22"/>
          <w:szCs w:val="22"/>
        </w:rPr>
        <w:t>)</w:t>
      </w:r>
      <w:r w:rsidR="006B5E4E" w:rsidRPr="00694F42">
        <w:rPr>
          <w:rFonts w:asciiTheme="minorHAnsi" w:hAnsiTheme="minorHAnsi" w:cstheme="minorHAnsi"/>
          <w:sz w:val="22"/>
          <w:szCs w:val="22"/>
        </w:rPr>
        <w:t xml:space="preserve"> </w:t>
      </w:r>
      <w:r w:rsidR="008D264C" w:rsidRPr="00694F42">
        <w:rPr>
          <w:rFonts w:asciiTheme="minorHAnsi" w:hAnsiTheme="minorHAnsi" w:cstheme="minorHAnsi"/>
          <w:sz w:val="22"/>
          <w:szCs w:val="22"/>
        </w:rPr>
        <w:t>wykonanej w okresie ostatnich 3 lat, a jeżeli okres prowadzenia działalności jest krótszy – w tym okresie, o wartości wykonanej dostawy min. 200 000 zł brutto.</w:t>
      </w:r>
    </w:p>
    <w:p w14:paraId="6FE8F227" w14:textId="65557C7F" w:rsidR="00054C3D" w:rsidRPr="00054C3D" w:rsidRDefault="008D264C" w:rsidP="00054C3D">
      <w:pPr>
        <w:autoSpaceDE w:val="0"/>
        <w:autoSpaceDN w:val="0"/>
        <w:adjustRightInd w:val="0"/>
        <w:spacing w:after="0" w:line="240" w:lineRule="auto"/>
        <w:ind w:left="357"/>
        <w:jc w:val="both"/>
        <w:rPr>
          <w:rFonts w:asciiTheme="minorHAnsi" w:hAnsiTheme="minorHAnsi" w:cstheme="minorHAnsi"/>
          <w:bCs/>
          <w:sz w:val="22"/>
          <w:szCs w:val="22"/>
        </w:rPr>
      </w:pPr>
      <w:r w:rsidRPr="008D264C">
        <w:rPr>
          <w:rFonts w:asciiTheme="minorHAnsi" w:hAnsiTheme="minorHAnsi" w:cstheme="minorHAnsi"/>
          <w:bCs/>
          <w:sz w:val="22"/>
          <w:szCs w:val="22"/>
        </w:rPr>
        <w:t>Przez wykonane zamówienie Zamawiający rozumie zakończone zadanie potwierdzone protokołem odbioru dostaw.</w:t>
      </w:r>
    </w:p>
    <w:p w14:paraId="17453EF6"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b/>
          <w:color w:val="000000"/>
          <w:kern w:val="0"/>
          <w:sz w:val="22"/>
          <w:szCs w:val="22"/>
          <w:lang w:eastAsia="en-US"/>
        </w:rPr>
        <w:lastRenderedPageBreak/>
        <w:t>Zamawiający w stosunku do Wykonawców wspólnie ubiegających się o udzielenie zamówienia, w odniesieniu do warunku dotyczącego zdolności technicznej lub zawodowej – dopuszcza łączne spełnianie warunku przez Wykonawców.</w:t>
      </w:r>
    </w:p>
    <w:p w14:paraId="568D247B"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FBD569A"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DB03C92" w14:textId="77777777" w:rsidR="00054C3D" w:rsidRPr="001F45CB" w:rsidRDefault="00054C3D" w:rsidP="000B34E9">
      <w:pPr>
        <w:pStyle w:val="Akapitzlist"/>
        <w:numPr>
          <w:ilvl w:val="0"/>
          <w:numId w:val="47"/>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(wg </w:t>
      </w:r>
      <w:r w:rsidRPr="001F45CB">
        <w:rPr>
          <w:rFonts w:asciiTheme="minorHAnsi" w:hAnsiTheme="minorHAnsi" w:cstheme="minorHAnsi"/>
          <w:b/>
          <w:sz w:val="22"/>
          <w:szCs w:val="22"/>
        </w:rPr>
        <w:t>załącznika nr 5 do SWZ</w:t>
      </w:r>
      <w:r w:rsidRPr="001F45CB">
        <w:rPr>
          <w:rFonts w:asciiTheme="minorHAnsi" w:hAnsiTheme="minorHAnsi" w:cstheme="minorHAnsi"/>
          <w:sz w:val="22"/>
          <w:szCs w:val="22"/>
        </w:rPr>
        <w:t xml:space="preserve">) potwierdzający, że wykonawca realizując zamówienie, będzie dysponował niezbędnymi zasobami tych podmiotów.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4E8AD4FC" w14:textId="77777777" w:rsidR="00054C3D" w:rsidRDefault="00054C3D" w:rsidP="000B34E9">
      <w:pPr>
        <w:pStyle w:val="Default"/>
        <w:numPr>
          <w:ilvl w:val="0"/>
          <w:numId w:val="48"/>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Pr>
          <w:rFonts w:asciiTheme="minorHAnsi" w:hAnsiTheme="minorHAnsi" w:cstheme="minorHAnsi"/>
          <w:sz w:val="22"/>
          <w:szCs w:val="22"/>
        </w:rPr>
        <w:t xml:space="preserve"> potwierdzających spełnienie warunków udziału w postępowaniu.</w:t>
      </w:r>
    </w:p>
    <w:p w14:paraId="3F1997A5" w14:textId="77777777" w:rsidR="00054C3D" w:rsidRPr="00E00AA0" w:rsidRDefault="00054C3D" w:rsidP="000B34E9">
      <w:pPr>
        <w:pStyle w:val="Default"/>
        <w:numPr>
          <w:ilvl w:val="0"/>
          <w:numId w:val="48"/>
        </w:numPr>
        <w:jc w:val="both"/>
        <w:rPr>
          <w:rFonts w:asciiTheme="minorHAnsi" w:hAnsiTheme="minorHAnsi" w:cstheme="minorHAnsi"/>
          <w:sz w:val="22"/>
          <w:szCs w:val="22"/>
        </w:rPr>
      </w:pPr>
      <w:r w:rsidRPr="00E00AA0">
        <w:rPr>
          <w:rFonts w:asciiTheme="minorHAnsi" w:hAnsiTheme="minorHAnsi" w:cstheme="minorHAnsi"/>
          <w:sz w:val="22"/>
          <w:szCs w:val="22"/>
        </w:rPr>
        <w:t xml:space="preserve">W celu potwierdzenia spełnienia warunków udziału w postępowaniu, 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załącznika nr 4 do SWZ.</w:t>
      </w:r>
    </w:p>
    <w:p w14:paraId="53DB7573" w14:textId="77777777" w:rsidR="00054C3D"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253594D2" w14:textId="77777777" w:rsidR="00054C3D" w:rsidRDefault="00054C3D" w:rsidP="000B34E9">
      <w:pPr>
        <w:pStyle w:val="Default"/>
        <w:numPr>
          <w:ilvl w:val="0"/>
          <w:numId w:val="48"/>
        </w:numPr>
        <w:jc w:val="both"/>
        <w:rPr>
          <w:rFonts w:asciiTheme="minorHAnsi" w:hAnsiTheme="minorHAnsi" w:cstheme="minorHAnsi"/>
          <w:sz w:val="22"/>
          <w:szCs w:val="22"/>
        </w:rPr>
      </w:pPr>
      <w:r w:rsidRPr="00073149">
        <w:rPr>
          <w:rFonts w:asciiTheme="minorHAnsi" w:hAnsiTheme="minorHAnsi" w:cstheme="minorHAnsi"/>
          <w:b/>
          <w:sz w:val="22"/>
          <w:szCs w:val="22"/>
        </w:rPr>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139B002D" w14:textId="77777777" w:rsidR="00054C3D" w:rsidRPr="00775A5E"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C62878E" w14:textId="77777777" w:rsidR="00054C3D" w:rsidRDefault="00054C3D" w:rsidP="000B34E9">
      <w:pPr>
        <w:pStyle w:val="Default"/>
        <w:numPr>
          <w:ilvl w:val="0"/>
          <w:numId w:val="48"/>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w:t>
      </w:r>
      <w:r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2AF717D2" w14:textId="77777777" w:rsidR="00054C3D" w:rsidRDefault="00054C3D" w:rsidP="000B34E9">
      <w:pPr>
        <w:pStyle w:val="Default"/>
        <w:numPr>
          <w:ilvl w:val="0"/>
          <w:numId w:val="49"/>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6459A6D5" w14:textId="77777777" w:rsidR="00054C3D" w:rsidRPr="00073149" w:rsidRDefault="00054C3D" w:rsidP="000B34E9">
      <w:pPr>
        <w:pStyle w:val="Default"/>
        <w:numPr>
          <w:ilvl w:val="0"/>
          <w:numId w:val="49"/>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5E622786" w14:textId="77777777" w:rsidR="00054C3D" w:rsidRDefault="00054C3D" w:rsidP="000B34E9">
      <w:pPr>
        <w:pStyle w:val="Default"/>
        <w:numPr>
          <w:ilvl w:val="0"/>
          <w:numId w:val="48"/>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769319F7" w14:textId="77777777" w:rsidR="00054C3D" w:rsidRPr="00F91FB0" w:rsidRDefault="00054C3D" w:rsidP="000B34E9">
      <w:pPr>
        <w:pStyle w:val="Default"/>
        <w:numPr>
          <w:ilvl w:val="0"/>
          <w:numId w:val="48"/>
        </w:numPr>
        <w:jc w:val="both"/>
        <w:rPr>
          <w:rFonts w:asciiTheme="minorHAnsi" w:hAnsiTheme="minorHAnsi" w:cstheme="minorHAnsi"/>
          <w:sz w:val="22"/>
          <w:szCs w:val="22"/>
        </w:rPr>
      </w:pPr>
      <w:r w:rsidRPr="00073149">
        <w:rPr>
          <w:rFonts w:asciiTheme="minorHAnsi" w:hAnsiTheme="minorHAnsi" w:cstheme="minorHAnsi"/>
          <w:sz w:val="22"/>
          <w:szCs w:val="22"/>
        </w:rPr>
        <w:t>Jeżeli złożone przez wykonawcę oświadczenie,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sidRPr="00073149">
        <w:rPr>
          <w:rFonts w:asciiTheme="minorHAnsi" w:hAnsiTheme="minorHAnsi" w:cstheme="minorHAnsi"/>
          <w:sz w:val="22"/>
          <w:szCs w:val="22"/>
        </w:rPr>
        <w:t xml:space="preserve">budzą wątpliwości zamawiającego, może on zwrócić się bezpośrednio do podmiotu, który jest w posiadaniu </w:t>
      </w:r>
      <w:r w:rsidRPr="00073149">
        <w:rPr>
          <w:rFonts w:asciiTheme="minorHAnsi" w:hAnsiTheme="minorHAnsi" w:cstheme="minorHAnsi"/>
          <w:sz w:val="22"/>
          <w:szCs w:val="22"/>
        </w:rPr>
        <w:lastRenderedPageBreak/>
        <w:t>informacji lub dokumentów istotnych w tym zakresie dla oceny spełniania przez wykonawcę warunków udziału w postępowaniu, kryteriów selekcji lub braku podstaw wykluczenia, o przedstawienie takich informacji lub dokumentów.</w:t>
      </w:r>
    </w:p>
    <w:bookmarkEnd w:id="11"/>
    <w:p w14:paraId="0BFAD006" w14:textId="59F876E0" w:rsidR="00AE0568" w:rsidRPr="00744A0E" w:rsidRDefault="00073149" w:rsidP="00073149">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0FE2BB22" w14:textId="2B77D008"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7D3DBF9A" w14:textId="77777777" w:rsidR="006B5E4E" w:rsidRPr="006B5E4E" w:rsidRDefault="006B5E4E" w:rsidP="00A53DE8">
      <w:pPr>
        <w:spacing w:before="120"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Zamówienie objęte niniejszym postępowaniem nie zostało podzielone na części. Zamawiający nie dopuszcza możliwości składania ofert częściowych w ramach przedmiotowego zamówienia. </w:t>
      </w:r>
    </w:p>
    <w:p w14:paraId="44EC6816" w14:textId="7777777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3C61F89F" w14:textId="0458143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Należy podkreślić, że dostarczone oprogramowanie musi być kompatybilne z oferowanym sprzętem komputerowym oraz urządzeniami sieciowymi, w związku z tym zamawiający nie dokonał podziału zamówienia na części. Dzielenie zamówienia na części pod kątem ilości w efekcie przyniosłoby wzrost cen w stosunku do całkowitego zakresu zamówienia, ze względu na konieczność odrębnego wliczania kosztów pośrednich przez każdego ze startujących wykonawców (np. koszty ubezpieczenia, transportu, koordynatorów, systemu utrzymania gwarancji). Niniejsze zamówienie dotyczy zakresu o zasięgu, który sprawia, iż wykonanie go w ramach jednej części i przez jednego wykonawcę będzie stanowić najbardziej efektywny z punktu widzenia technicznego i formalnego sposób realizacji. Zamawiający otrzyma również gwarancję na dostarczony przedmiot zamówienia od jednego wykonawcy, a w przypadku większej liczby wykonawców mogłyby wystąpić duże problemy z wyegzekwowaniem roszczeń.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58BC36E" w14:textId="77777777" w:rsidR="006B5E4E" w:rsidRPr="006B5E4E"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 xml:space="preserve">Reasumując, zamawiający nie dokonał podziału zamówienia na części ze względu na to, że podział taki groziłby nadmiernymi trudnościami technicznymi oraz nadmiernymi kosztami wykonania zamówienia. Niedokonanie podziału zamówienia podyktowane było zatem względami ekonomicznymi, technicznymi, organizacyjnym oraz charakterem przedmiotu zamówienia. </w:t>
      </w:r>
    </w:p>
    <w:p w14:paraId="200F122A" w14:textId="58276FE5" w:rsidR="009E0BC3" w:rsidRPr="00ED6165" w:rsidRDefault="006B5E4E" w:rsidP="006B5E4E">
      <w:pPr>
        <w:spacing w:line="240" w:lineRule="auto"/>
        <w:jc w:val="both"/>
        <w:rPr>
          <w:rFonts w:asciiTheme="minorHAnsi" w:hAnsiTheme="minorHAnsi" w:cstheme="minorHAnsi"/>
          <w:sz w:val="22"/>
          <w:szCs w:val="22"/>
        </w:rPr>
      </w:pPr>
      <w:r w:rsidRPr="006B5E4E">
        <w:rPr>
          <w:rFonts w:asciiTheme="minorHAnsi" w:hAnsiTheme="minorHAnsi" w:cstheme="minorHAnsi"/>
          <w:sz w:val="22"/>
          <w:szCs w:val="22"/>
        </w:rPr>
        <w:t>Ponadto, istnieje ryzyko, że w przypadku podzielenia zamówienia na części, na którąś z nich mogłaby nie zostać złożona żadna oferta wykonawcy, co skutkowałoby tym, iż dany zakres mógłby nie zostać zrealizowany.</w:t>
      </w:r>
    </w:p>
    <w:p w14:paraId="74FEDE06" w14:textId="13F35A24"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44CFE829" w:rsidR="000828BD" w:rsidRDefault="000828BD" w:rsidP="00395BD7">
      <w:pPr>
        <w:pStyle w:val="Default"/>
        <w:rPr>
          <w:rFonts w:asciiTheme="minorHAnsi" w:hAnsiTheme="minorHAnsi" w:cstheme="minorHAnsi"/>
          <w:sz w:val="22"/>
          <w:szCs w:val="22"/>
        </w:rPr>
      </w:pPr>
    </w:p>
    <w:p w14:paraId="770A5138" w14:textId="77777777" w:rsidR="00A53DE8" w:rsidRPr="00744A0E" w:rsidRDefault="00A53DE8" w:rsidP="00395BD7">
      <w:pPr>
        <w:pStyle w:val="Default"/>
        <w:rPr>
          <w:rFonts w:asciiTheme="minorHAnsi" w:hAnsiTheme="minorHAnsi" w:cstheme="minorHAnsi"/>
          <w:sz w:val="22"/>
          <w:szCs w:val="22"/>
        </w:rPr>
      </w:pPr>
    </w:p>
    <w:p w14:paraId="7098815D" w14:textId="6B658469" w:rsidR="00FC513F"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WYMAGANIA W ZAKRESIE ZATRUDNIENIA NA PODSTAWIE STOSUNKU PRACY, W OKOLICZNOŚCIACH, O KTÓRYCH MOWA W ART. 95</w:t>
      </w:r>
    </w:p>
    <w:p w14:paraId="3095B37F" w14:textId="7A13D2A5" w:rsidR="00054C3D" w:rsidRDefault="00054C3D" w:rsidP="00054C3D">
      <w:pPr>
        <w:pStyle w:val="Default"/>
        <w:jc w:val="both"/>
        <w:rPr>
          <w:rFonts w:asciiTheme="minorHAnsi" w:hAnsiTheme="minorHAnsi" w:cstheme="minorHAnsi"/>
          <w:b/>
          <w:sz w:val="22"/>
          <w:szCs w:val="22"/>
        </w:rPr>
      </w:pPr>
    </w:p>
    <w:p w14:paraId="40CA3AA2" w14:textId="77777777" w:rsidR="00054C3D" w:rsidRPr="00296A14" w:rsidRDefault="00054C3D" w:rsidP="00054C3D">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p w14:paraId="0DC45A56" w14:textId="77777777" w:rsidR="00054C3D" w:rsidRPr="00744A0E" w:rsidRDefault="00054C3D" w:rsidP="00054C3D">
      <w:pPr>
        <w:pStyle w:val="Default"/>
        <w:jc w:val="both"/>
        <w:rPr>
          <w:rFonts w:asciiTheme="minorHAnsi" w:hAnsiTheme="minorHAnsi" w:cstheme="minorHAnsi"/>
          <w:b/>
          <w:sz w:val="22"/>
          <w:szCs w:val="22"/>
        </w:rPr>
      </w:pPr>
    </w:p>
    <w:p w14:paraId="0D60F84C" w14:textId="5CB3A650" w:rsidR="00617491"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B0CEB">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610DBC55" w14:textId="56EF1F89"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Wykonawca, którego oferta została wybrana do realizacji zamówienia zobowiązany jest do wniesienia zabezpieczenia należytego wykonania umowy (dalej „zabezpieczenie”) </w:t>
      </w:r>
      <w:r w:rsidRPr="00974BE3">
        <w:rPr>
          <w:rFonts w:asciiTheme="minorHAnsi" w:hAnsiTheme="minorHAnsi" w:cstheme="minorHAnsi"/>
          <w:b/>
          <w:color w:val="000000"/>
          <w:kern w:val="0"/>
          <w:sz w:val="22"/>
          <w:szCs w:val="22"/>
          <w:lang w:eastAsia="en-US"/>
        </w:rPr>
        <w:t xml:space="preserve">w wysokości 5% </w:t>
      </w:r>
      <w:r w:rsidRPr="00974BE3">
        <w:rPr>
          <w:rFonts w:asciiTheme="minorHAnsi" w:hAnsiTheme="minorHAnsi" w:cstheme="minorHAnsi"/>
          <w:color w:val="000000"/>
          <w:kern w:val="0"/>
          <w:sz w:val="22"/>
          <w:szCs w:val="22"/>
          <w:lang w:eastAsia="en-US"/>
        </w:rPr>
        <w:t xml:space="preserve">ceny całkowitej brutto wskazanej w ofercie. </w:t>
      </w:r>
    </w:p>
    <w:p w14:paraId="64A988B9" w14:textId="7E9E7A88"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służy pokryciu roszczeń z tytułu niewykonania lub nienależytego wykonania umowy. </w:t>
      </w:r>
    </w:p>
    <w:p w14:paraId="20CFB793" w14:textId="44B6891E"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sz w:val="22"/>
          <w:szCs w:val="22"/>
        </w:rPr>
        <w:t>Zabezpieczenie wnosi się przed zawarciem umowy.</w:t>
      </w:r>
    </w:p>
    <w:p w14:paraId="48F0199C" w14:textId="0E3364AA" w:rsidR="00837669" w:rsidRPr="00974BE3" w:rsidRDefault="00837669" w:rsidP="000B34E9">
      <w:pPr>
        <w:pStyle w:val="Akapitzlist"/>
        <w:numPr>
          <w:ilvl w:val="0"/>
          <w:numId w:val="27"/>
        </w:numPr>
        <w:autoSpaceDE w:val="0"/>
        <w:autoSpaceDN w:val="0"/>
        <w:adjustRightInd w:val="0"/>
        <w:spacing w:before="120" w:after="21" w:line="240" w:lineRule="auto"/>
        <w:jc w:val="both"/>
        <w:rPr>
          <w:rFonts w:asciiTheme="minorHAnsi" w:hAnsiTheme="minorHAnsi" w:cstheme="minorHAnsi"/>
          <w:color w:val="000000"/>
          <w:kern w:val="0"/>
          <w:sz w:val="22"/>
          <w:szCs w:val="22"/>
          <w:lang w:eastAsia="en-US"/>
        </w:rPr>
      </w:pPr>
      <w:r w:rsidRPr="00974BE3">
        <w:rPr>
          <w:rFonts w:asciiTheme="minorHAnsi" w:hAnsiTheme="minorHAnsi" w:cstheme="minorHAnsi"/>
          <w:color w:val="000000"/>
          <w:kern w:val="0"/>
          <w:sz w:val="22"/>
          <w:szCs w:val="22"/>
          <w:lang w:eastAsia="en-US"/>
        </w:rPr>
        <w:t xml:space="preserve">Zabezpieczenie może być wnoszone według wyboru Wykonawcy w jednej lub kilku następujących formach: </w:t>
      </w:r>
    </w:p>
    <w:p w14:paraId="2BD13F5E"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lastRenderedPageBreak/>
        <w:t xml:space="preserve">pieniądzu; </w:t>
      </w:r>
    </w:p>
    <w:p w14:paraId="3928E2A3"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703149C5"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bankowych; </w:t>
      </w:r>
    </w:p>
    <w:p w14:paraId="02336C28" w14:textId="77777777"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gwarancjach ubezpieczeniowych; </w:t>
      </w:r>
    </w:p>
    <w:p w14:paraId="58A68EFE" w14:textId="7E28E703" w:rsidR="00837669" w:rsidRPr="00974BE3" w:rsidRDefault="00837669" w:rsidP="000B34E9">
      <w:pPr>
        <w:pStyle w:val="Default"/>
        <w:numPr>
          <w:ilvl w:val="0"/>
          <w:numId w:val="28"/>
        </w:numPr>
        <w:jc w:val="both"/>
        <w:rPr>
          <w:rFonts w:asciiTheme="minorHAnsi" w:hAnsiTheme="minorHAnsi" w:cstheme="minorHAnsi"/>
          <w:sz w:val="22"/>
          <w:szCs w:val="22"/>
        </w:rPr>
      </w:pPr>
      <w:r w:rsidRPr="00974BE3">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4F5A6477" w14:textId="6731D0A2" w:rsidR="001039DA" w:rsidRPr="001039DA"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1039DA">
        <w:rPr>
          <w:rFonts w:asciiTheme="minorHAnsi" w:hAnsiTheme="minorHAnsi" w:cstheme="minorHAnsi"/>
          <w:sz w:val="22"/>
          <w:szCs w:val="22"/>
        </w:rPr>
        <w:t xml:space="preserve">Zabezpieczenie wnoszone w pieniądzu wykonawca wpłaca przelewem na rachunek bankowy Zamawiającego: </w:t>
      </w:r>
      <w:r w:rsidRPr="001039DA">
        <w:rPr>
          <w:rFonts w:asciiTheme="minorHAnsi" w:hAnsiTheme="minorHAnsi" w:cstheme="minorHAnsi"/>
          <w:b/>
          <w:sz w:val="22"/>
          <w:szCs w:val="22"/>
        </w:rPr>
        <w:t>69 1090 1519 0000 0001 4459 5642</w:t>
      </w:r>
      <w:r w:rsidR="001039DA" w:rsidRPr="001039DA">
        <w:rPr>
          <w:rFonts w:asciiTheme="minorHAnsi" w:hAnsiTheme="minorHAnsi" w:cstheme="minorHAnsi"/>
          <w:sz w:val="22"/>
          <w:szCs w:val="22"/>
        </w:rPr>
        <w:t xml:space="preserve"> </w:t>
      </w:r>
      <w:r w:rsidR="001039DA" w:rsidRPr="001039DA">
        <w:rPr>
          <w:rFonts w:asciiTheme="minorHAnsi" w:hAnsiTheme="minorHAnsi" w:cstheme="minorHAnsi"/>
          <w:b/>
          <w:bCs/>
          <w:color w:val="000000"/>
          <w:kern w:val="0"/>
          <w:sz w:val="22"/>
          <w:szCs w:val="22"/>
          <w:lang w:eastAsia="en-US"/>
        </w:rPr>
        <w:t xml:space="preserve">z dopiskiem: Zabezpieczenie należytego wykonania umowy na zadanie: </w:t>
      </w:r>
      <w:r w:rsidR="001039DA" w:rsidRPr="00E5073B">
        <w:rPr>
          <w:rFonts w:asciiTheme="minorHAnsi" w:hAnsiTheme="minorHAnsi" w:cstheme="minorHAnsi"/>
          <w:b/>
          <w:bCs/>
          <w:i/>
          <w:color w:val="000000"/>
          <w:kern w:val="0"/>
          <w:sz w:val="22"/>
          <w:szCs w:val="22"/>
          <w:lang w:eastAsia="en-US"/>
        </w:rPr>
        <w:t>„</w:t>
      </w:r>
      <w:r w:rsidR="007F1D0B" w:rsidRPr="00E5073B">
        <w:rPr>
          <w:rFonts w:asciiTheme="minorHAnsi" w:hAnsiTheme="minorHAnsi" w:cstheme="minorHAnsi"/>
          <w:b/>
          <w:bCs/>
          <w:i/>
          <w:color w:val="000000"/>
          <w:kern w:val="0"/>
          <w:sz w:val="22"/>
          <w:szCs w:val="22"/>
          <w:lang w:eastAsia="en-US"/>
        </w:rPr>
        <w:t>……………….(wpisać nazwę zadania)………………………….</w:t>
      </w:r>
      <w:r w:rsidR="001039DA" w:rsidRPr="00E5073B">
        <w:rPr>
          <w:rFonts w:asciiTheme="minorHAnsi" w:hAnsiTheme="minorHAnsi" w:cstheme="minorHAnsi"/>
          <w:b/>
          <w:bCs/>
          <w:i/>
          <w:color w:val="000000"/>
          <w:kern w:val="0"/>
          <w:sz w:val="22"/>
          <w:szCs w:val="22"/>
          <w:lang w:eastAsia="en-US"/>
        </w:rPr>
        <w:t>”.</w:t>
      </w:r>
      <w:r w:rsidR="001039DA" w:rsidRPr="001039DA">
        <w:rPr>
          <w:rFonts w:asciiTheme="minorHAnsi" w:hAnsiTheme="minorHAnsi" w:cstheme="minorHAnsi"/>
          <w:b/>
          <w:bCs/>
          <w:color w:val="000000"/>
          <w:kern w:val="0"/>
          <w:sz w:val="22"/>
          <w:szCs w:val="22"/>
          <w:lang w:eastAsia="en-US"/>
        </w:rPr>
        <w:t xml:space="preserve"> </w:t>
      </w:r>
    </w:p>
    <w:p w14:paraId="3749E43E" w14:textId="77777777" w:rsidR="00837669"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87E1FF" w14:textId="11537CDB" w:rsidR="00837669"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wniesienia zabezpieczenia w postaci poręczenia lub gwarancji, Wykonawca winien przedstawić projekt dokumentu Zamawiającemu w celu uzyskania akceptacji jego treści. Zabezpieczenie wnoszone w formie poręczeń lub gwarancji musi spełniać co najmniej poniższe wymagania: </w:t>
      </w:r>
    </w:p>
    <w:p w14:paraId="4CF5CB9A" w14:textId="303E6F8C"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obejmować odpowiedzialność za wszystkie okoliczności związane z niewykonaniem lub nienależytym wykonaniem umowy (w tym pokryciu naliczonych kar umownych), bez potwierdzania tych okoliczności, </w:t>
      </w:r>
    </w:p>
    <w:p w14:paraId="0C90B63B" w14:textId="3A06C4DF"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Wszelkie zmiany, uzupełnienia lub modyfikacje warunków umowy lub przedmiotu zamówienia nie mogą zwalniać gwaranta z odpowiedzialności wynikającej z poręczenia lub gwarancji, </w:t>
      </w:r>
    </w:p>
    <w:p w14:paraId="26AB9C66" w14:textId="2B37786C"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Z jej treści powinno jednoznacznie wynikać zobowiązanie gwaranta lub poręczyciela do zapłaty całej kwoty zabezpieczenia, </w:t>
      </w:r>
    </w:p>
    <w:p w14:paraId="209BB9EB" w14:textId="018D3A1E"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Powinna być nieodwołalna i bezwarunkowa oraz płatna na pierwsze żądanie, </w:t>
      </w:r>
    </w:p>
    <w:p w14:paraId="11381D14" w14:textId="4C78960D"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Musi jednoznacznie określać termin obowiązywania poręczenia lub gwarancji, </w:t>
      </w:r>
    </w:p>
    <w:p w14:paraId="30C03E4A" w14:textId="35C341E6"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treści poręczenia lub gwarancji powinna znaleźć się nazwa przedmiotowego postępowania, </w:t>
      </w:r>
    </w:p>
    <w:p w14:paraId="1B62280F" w14:textId="77777777" w:rsidR="00667734" w:rsidRPr="00974BE3" w:rsidRDefault="00667734"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Beneficjentem poręczenia lub gwarancji jest </w:t>
      </w:r>
      <w:r>
        <w:rPr>
          <w:rFonts w:asciiTheme="minorHAnsi" w:hAnsiTheme="minorHAnsi" w:cstheme="minorHAnsi"/>
          <w:kern w:val="0"/>
          <w:sz w:val="22"/>
          <w:szCs w:val="22"/>
          <w:lang w:eastAsia="en-US"/>
        </w:rPr>
        <w:t>Miasto i Gmina Chodecz</w:t>
      </w:r>
      <w:r w:rsidRPr="00974BE3">
        <w:rPr>
          <w:rFonts w:asciiTheme="minorHAnsi" w:hAnsiTheme="minorHAnsi" w:cstheme="minorHAnsi"/>
          <w:kern w:val="0"/>
          <w:sz w:val="22"/>
          <w:szCs w:val="22"/>
          <w:lang w:eastAsia="en-US"/>
        </w:rPr>
        <w:t xml:space="preserve">, </w:t>
      </w:r>
    </w:p>
    <w:p w14:paraId="595752AE" w14:textId="77777777" w:rsidR="00837669" w:rsidRPr="00974BE3" w:rsidRDefault="00837669" w:rsidP="000B34E9">
      <w:pPr>
        <w:pStyle w:val="Akapitzlist"/>
        <w:numPr>
          <w:ilvl w:val="0"/>
          <w:numId w:val="29"/>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kern w:val="0"/>
          <w:sz w:val="22"/>
          <w:szCs w:val="22"/>
          <w:lang w:eastAsia="en-US"/>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75CE6E84" w14:textId="77777777" w:rsidR="007B03D5" w:rsidRPr="00974BE3" w:rsidRDefault="00837669"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 xml:space="preserve">W trakcie realizacji umowy wykonawca może dokonać zmiany formy zabezpieczenia na jedną lub kilka form, o których mowa w art. 450 ust. 1 ustawy </w:t>
      </w:r>
      <w:proofErr w:type="spellStart"/>
      <w:r w:rsidRPr="00974BE3">
        <w:rPr>
          <w:rFonts w:asciiTheme="minorHAnsi" w:hAnsiTheme="minorHAnsi" w:cstheme="minorHAnsi"/>
          <w:sz w:val="22"/>
          <w:szCs w:val="22"/>
        </w:rPr>
        <w:t>Pzp</w:t>
      </w:r>
      <w:proofErr w:type="spellEnd"/>
      <w:r w:rsidRPr="00974BE3">
        <w:rPr>
          <w:rFonts w:asciiTheme="minorHAnsi" w:hAnsiTheme="minorHAnsi" w:cstheme="minorHAnsi"/>
          <w:sz w:val="22"/>
          <w:szCs w:val="22"/>
        </w:rPr>
        <w:t>.</w:t>
      </w:r>
    </w:p>
    <w:p w14:paraId="5D0100A9" w14:textId="1DA59EEB" w:rsidR="007B03D5" w:rsidRPr="00974BE3" w:rsidRDefault="007B03D5" w:rsidP="000B34E9">
      <w:pPr>
        <w:pStyle w:val="Akapitzlist"/>
        <w:numPr>
          <w:ilvl w:val="0"/>
          <w:numId w:val="27"/>
        </w:numPr>
        <w:autoSpaceDE w:val="0"/>
        <w:autoSpaceDN w:val="0"/>
        <w:adjustRightInd w:val="0"/>
        <w:spacing w:after="23" w:line="240" w:lineRule="auto"/>
        <w:jc w:val="both"/>
        <w:rPr>
          <w:rFonts w:asciiTheme="minorHAnsi" w:hAnsiTheme="minorHAnsi" w:cstheme="minorHAnsi"/>
          <w:kern w:val="0"/>
          <w:sz w:val="22"/>
          <w:szCs w:val="22"/>
          <w:lang w:eastAsia="en-US"/>
        </w:rPr>
      </w:pPr>
      <w:r w:rsidRPr="00974BE3">
        <w:rPr>
          <w:rFonts w:asciiTheme="minorHAnsi" w:hAnsiTheme="minorHAnsi" w:cstheme="minorHAnsi"/>
          <w:sz w:val="22"/>
          <w:szCs w:val="22"/>
        </w:rPr>
        <w:t>Zamawiający dokona zwrotu zabezpieczenia należytego wykonania umowy w następujących częściach i terminach:</w:t>
      </w:r>
    </w:p>
    <w:p w14:paraId="0A834630" w14:textId="55F57FE0" w:rsidR="007B03D5" w:rsidRPr="00974BE3" w:rsidRDefault="007B03D5" w:rsidP="000B34E9">
      <w:pPr>
        <w:pStyle w:val="Akapitzlist"/>
        <w:numPr>
          <w:ilvl w:val="0"/>
          <w:numId w:val="30"/>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70% wartości zabezpieczenia - Zamawiający zwróci w terminie 30 dni od dnia wykonania zamówienia i uznania przez Zamawiającego za należycie wykonane,</w:t>
      </w:r>
    </w:p>
    <w:p w14:paraId="69285D67" w14:textId="46379794" w:rsidR="007B03D5" w:rsidRPr="00974BE3" w:rsidRDefault="007B03D5" w:rsidP="000B34E9">
      <w:pPr>
        <w:pStyle w:val="Akapitzlist"/>
        <w:numPr>
          <w:ilvl w:val="0"/>
          <w:numId w:val="30"/>
        </w:numPr>
        <w:spacing w:after="160" w:line="240" w:lineRule="auto"/>
        <w:jc w:val="both"/>
        <w:rPr>
          <w:rFonts w:asciiTheme="minorHAnsi" w:hAnsiTheme="minorHAnsi" w:cstheme="minorHAnsi"/>
          <w:sz w:val="22"/>
          <w:szCs w:val="22"/>
        </w:rPr>
      </w:pPr>
      <w:r w:rsidRPr="00974BE3">
        <w:rPr>
          <w:rFonts w:asciiTheme="minorHAnsi" w:hAnsiTheme="minorHAnsi" w:cstheme="minorHAnsi"/>
          <w:sz w:val="22"/>
          <w:szCs w:val="22"/>
        </w:rPr>
        <w:t>30% wartości zabezpieczenia - Zamawiający zwróci nie później niż w 15-tym dniu po upływie okresu rękojmi za wady.</w:t>
      </w:r>
    </w:p>
    <w:p w14:paraId="1A509971" w14:textId="77777777" w:rsidR="00CC36B3" w:rsidRPr="00CC36B3" w:rsidRDefault="00CC36B3"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20DC9">
      <w:pPr>
        <w:pStyle w:val="Akapitzlist"/>
        <w:numPr>
          <w:ilvl w:val="0"/>
          <w:numId w:val="14"/>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2"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5"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0B34E9">
      <w:pPr>
        <w:pStyle w:val="Akapitzlist"/>
        <w:numPr>
          <w:ilvl w:val="0"/>
          <w:numId w:val="42"/>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0B34E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3252AA3D" w:rsid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2859C04D" w14:textId="77777777" w:rsidR="00A53DE8" w:rsidRPr="00CC36B3" w:rsidRDefault="00A53DE8"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bookmarkStart w:id="13" w:name="_GoBack"/>
      <w:bookmarkEnd w:id="13"/>
    </w:p>
    <w:p w14:paraId="3B297D3C" w14:textId="7FCD3099" w:rsidR="00553E18" w:rsidRPr="00744A0E" w:rsidRDefault="00454B66" w:rsidP="00F20DC9">
      <w:pPr>
        <w:pStyle w:val="Akapitzlist"/>
        <w:numPr>
          <w:ilvl w:val="0"/>
          <w:numId w:val="14"/>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lastRenderedPageBreak/>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2CF31EB1" w14:textId="77777777"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 Załącznik nr 1;</w:t>
      </w:r>
    </w:p>
    <w:p w14:paraId="05ED2EB1" w14:textId="77777777" w:rsidR="00481593" w:rsidRPr="00744A0E"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Formularz Ofertowy – Załącznik nr 2;</w:t>
      </w:r>
    </w:p>
    <w:p w14:paraId="7724ED3A" w14:textId="77777777"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niepodleganiu wykluczeniu z postępowania – Załącznik nr 3;</w:t>
      </w:r>
    </w:p>
    <w:p w14:paraId="5EADBB5C" w14:textId="77777777" w:rsidR="00481593"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Pr>
          <w:rFonts w:asciiTheme="minorHAnsi" w:hAnsiTheme="minorHAnsi" w:cstheme="minorHAnsi"/>
          <w:spacing w:val="0"/>
          <w:kern w:val="0"/>
          <w:sz w:val="22"/>
          <w:szCs w:val="22"/>
        </w:rPr>
        <w:t xml:space="preserve">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49F9AAD6" w14:textId="24482F77" w:rsidR="00481593" w:rsidRPr="00757544" w:rsidRDefault="00481593"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8D4453">
        <w:rPr>
          <w:rFonts w:asciiTheme="minorHAnsi" w:hAnsiTheme="minorHAnsi" w:cstheme="minorHAnsi"/>
          <w:spacing w:val="0"/>
          <w:kern w:val="0"/>
          <w:sz w:val="22"/>
          <w:szCs w:val="22"/>
        </w:rPr>
        <w:t xml:space="preserve">Zobowiązanie podmiotu trzeciego - </w:t>
      </w:r>
      <w:r w:rsidRPr="008D4453">
        <w:rPr>
          <w:rFonts w:asciiTheme="minorHAnsi" w:hAnsiTheme="minorHAnsi" w:cstheme="minorHAnsi"/>
          <w:spacing w:val="0"/>
          <w:kern w:val="0"/>
          <w:sz w:val="22"/>
          <w:szCs w:val="22"/>
          <w:lang w:eastAsia="ar-SA"/>
        </w:rPr>
        <w:t>Załącznik nr 5.</w:t>
      </w:r>
    </w:p>
    <w:p w14:paraId="0051B15D" w14:textId="10A5032F" w:rsidR="00757544" w:rsidRPr="008D4453" w:rsidRDefault="00757544" w:rsidP="00481593">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BA5B2D">
        <w:rPr>
          <w:rFonts w:asciiTheme="minorHAnsi" w:hAnsiTheme="minorHAnsi" w:cstheme="minorHAnsi"/>
          <w:sz w:val="22"/>
          <w:szCs w:val="22"/>
        </w:rPr>
        <w:t>Szczegółowy opis przedmiotu zamówienia</w:t>
      </w:r>
      <w:r>
        <w:rPr>
          <w:rFonts w:asciiTheme="minorHAnsi" w:hAnsiTheme="minorHAnsi" w:cstheme="minorHAnsi"/>
          <w:sz w:val="22"/>
          <w:szCs w:val="22"/>
        </w:rPr>
        <w:t xml:space="preserve"> – Załącznik nr 6.</w:t>
      </w:r>
    </w:p>
    <w:bookmarkEnd w:id="12"/>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FF3FFD">
      <w:headerReference w:type="default" r:id="rId16"/>
      <w:footerReference w:type="default" r:id="rId17"/>
      <w:pgSz w:w="11906" w:h="16838"/>
      <w:pgMar w:top="284"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D8B2" w14:textId="77777777" w:rsidR="000B34E9" w:rsidRDefault="000B34E9" w:rsidP="00255A38">
      <w:pPr>
        <w:spacing w:after="0" w:line="240" w:lineRule="auto"/>
      </w:pPr>
      <w:r>
        <w:separator/>
      </w:r>
    </w:p>
  </w:endnote>
  <w:endnote w:type="continuationSeparator" w:id="0">
    <w:p w14:paraId="3FC3D745" w14:textId="77777777" w:rsidR="000B34E9" w:rsidRDefault="000B34E9"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Content>
      <w:p w14:paraId="5C8CF49C" w14:textId="298301A1" w:rsidR="008D264C" w:rsidRDefault="008D264C" w:rsidP="00FF3FFD">
        <w:pPr>
          <w:pStyle w:val="Stopka"/>
          <w:jc w:val="right"/>
          <w:rPr>
            <w:noProof/>
          </w:rPr>
        </w:pPr>
        <w:r>
          <w:rPr>
            <w:noProof/>
          </w:rPr>
          <w:fldChar w:fldCharType="begin"/>
        </w:r>
        <w:r>
          <w:rPr>
            <w:noProof/>
          </w:rPr>
          <w:instrText>PAGE   \* MERGEFORMAT</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BA11A" w14:textId="77777777" w:rsidR="000B34E9" w:rsidRDefault="000B34E9" w:rsidP="00255A38">
      <w:pPr>
        <w:spacing w:after="0" w:line="240" w:lineRule="auto"/>
      </w:pPr>
      <w:r>
        <w:separator/>
      </w:r>
    </w:p>
  </w:footnote>
  <w:footnote w:type="continuationSeparator" w:id="0">
    <w:p w14:paraId="7B604693" w14:textId="77777777" w:rsidR="000B34E9" w:rsidRDefault="000B34E9" w:rsidP="002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E111" w14:textId="665EDF0F" w:rsidR="00FF3FFD" w:rsidRDefault="00FF3FFD">
    <w:pPr>
      <w:pStyle w:val="Nagwek"/>
    </w:pPr>
    <w:r>
      <w:rPr>
        <w:rFonts w:asciiTheme="majorHAnsi" w:eastAsiaTheme="majorEastAsia" w:hAnsiTheme="majorHAnsi" w:cstheme="majorBidi"/>
        <w:noProof/>
        <w:color w:val="365F91" w:themeColor="accent1" w:themeShade="BF"/>
        <w:sz w:val="26"/>
        <w:szCs w:val="26"/>
      </w:rPr>
      <w:drawing>
        <wp:anchor distT="0" distB="0" distL="114300" distR="114300" simplePos="0" relativeHeight="251661312" behindDoc="1" locked="0" layoutInCell="0" allowOverlap="1" wp14:anchorId="60A04041" wp14:editId="65D6EC8E">
          <wp:simplePos x="0" y="0"/>
          <wp:positionH relativeFrom="margin">
            <wp:posOffset>-236220</wp:posOffset>
          </wp:positionH>
          <wp:positionV relativeFrom="page">
            <wp:posOffset>288925</wp:posOffset>
          </wp:positionV>
          <wp:extent cx="6480175" cy="669290"/>
          <wp:effectExtent l="0" t="0" r="0" b="0"/>
          <wp:wrapSquare wrapText="bothSides"/>
          <wp:docPr id="5" name="Obraz 78951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89514504"/>
                  <pic:cNvPicPr>
                    <a:picLocks noChangeAspect="1" noChangeArrowheads="1"/>
                  </pic:cNvPicPr>
                </pic:nvPicPr>
                <pic:blipFill>
                  <a:blip r:embed="rId1"/>
                  <a:stretch>
                    <a:fillRect/>
                  </a:stretch>
                </pic:blipFill>
                <pic:spPr bwMode="auto">
                  <a:xfrm>
                    <a:off x="0" y="0"/>
                    <a:ext cx="6480175" cy="669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E429B"/>
    <w:multiLevelType w:val="hybridMultilevel"/>
    <w:tmpl w:val="DFD23DF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A00DA"/>
    <w:multiLevelType w:val="hybridMultilevel"/>
    <w:tmpl w:val="9B42B030"/>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5B47D9"/>
    <w:multiLevelType w:val="hybridMultilevel"/>
    <w:tmpl w:val="9D9CD88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1"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C07D8B"/>
    <w:multiLevelType w:val="hybridMultilevel"/>
    <w:tmpl w:val="25AECA6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3"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1"/>
  </w:num>
  <w:num w:numId="3">
    <w:abstractNumId w:val="24"/>
  </w:num>
  <w:num w:numId="4">
    <w:abstractNumId w:val="53"/>
  </w:num>
  <w:num w:numId="5">
    <w:abstractNumId w:val="15"/>
  </w:num>
  <w:num w:numId="6">
    <w:abstractNumId w:val="46"/>
  </w:num>
  <w:num w:numId="7">
    <w:abstractNumId w:val="54"/>
  </w:num>
  <w:num w:numId="8">
    <w:abstractNumId w:val="23"/>
  </w:num>
  <w:num w:numId="9">
    <w:abstractNumId w:val="52"/>
  </w:num>
  <w:num w:numId="10">
    <w:abstractNumId w:val="5"/>
  </w:num>
  <w:num w:numId="11">
    <w:abstractNumId w:val="20"/>
  </w:num>
  <w:num w:numId="12">
    <w:abstractNumId w:val="17"/>
  </w:num>
  <w:num w:numId="13">
    <w:abstractNumId w:val="9"/>
  </w:num>
  <w:num w:numId="14">
    <w:abstractNumId w:val="10"/>
  </w:num>
  <w:num w:numId="15">
    <w:abstractNumId w:val="48"/>
  </w:num>
  <w:num w:numId="16">
    <w:abstractNumId w:val="25"/>
  </w:num>
  <w:num w:numId="17">
    <w:abstractNumId w:val="22"/>
  </w:num>
  <w:num w:numId="18">
    <w:abstractNumId w:val="3"/>
  </w:num>
  <w:num w:numId="19">
    <w:abstractNumId w:val="16"/>
  </w:num>
  <w:num w:numId="20">
    <w:abstractNumId w:val="34"/>
  </w:num>
  <w:num w:numId="21">
    <w:abstractNumId w:val="28"/>
  </w:num>
  <w:num w:numId="22">
    <w:abstractNumId w:val="32"/>
  </w:num>
  <w:num w:numId="23">
    <w:abstractNumId w:val="44"/>
  </w:num>
  <w:num w:numId="24">
    <w:abstractNumId w:val="19"/>
  </w:num>
  <w:num w:numId="25">
    <w:abstractNumId w:val="12"/>
  </w:num>
  <w:num w:numId="26">
    <w:abstractNumId w:val="43"/>
  </w:num>
  <w:num w:numId="27">
    <w:abstractNumId w:val="11"/>
  </w:num>
  <w:num w:numId="28">
    <w:abstractNumId w:val="27"/>
  </w:num>
  <w:num w:numId="29">
    <w:abstractNumId w:val="55"/>
  </w:num>
  <w:num w:numId="30">
    <w:abstractNumId w:val="35"/>
  </w:num>
  <w:num w:numId="31">
    <w:abstractNumId w:val="45"/>
  </w:num>
  <w:num w:numId="32">
    <w:abstractNumId w:val="40"/>
  </w:num>
  <w:num w:numId="33">
    <w:abstractNumId w:val="36"/>
  </w:num>
  <w:num w:numId="34">
    <w:abstractNumId w:val="47"/>
  </w:num>
  <w:num w:numId="35">
    <w:abstractNumId w:val="39"/>
  </w:num>
  <w:num w:numId="36">
    <w:abstractNumId w:val="21"/>
  </w:num>
  <w:num w:numId="37">
    <w:abstractNumId w:val="18"/>
  </w:num>
  <w:num w:numId="38">
    <w:abstractNumId w:val="50"/>
  </w:num>
  <w:num w:numId="39">
    <w:abstractNumId w:val="14"/>
  </w:num>
  <w:num w:numId="40">
    <w:abstractNumId w:val="26"/>
  </w:num>
  <w:num w:numId="41">
    <w:abstractNumId w:val="41"/>
  </w:num>
  <w:num w:numId="42">
    <w:abstractNumId w:val="29"/>
  </w:num>
  <w:num w:numId="43">
    <w:abstractNumId w:val="7"/>
  </w:num>
  <w:num w:numId="44">
    <w:abstractNumId w:val="4"/>
  </w:num>
  <w:num w:numId="45">
    <w:abstractNumId w:val="33"/>
  </w:num>
  <w:num w:numId="46">
    <w:abstractNumId w:val="6"/>
  </w:num>
  <w:num w:numId="47">
    <w:abstractNumId w:val="8"/>
  </w:num>
  <w:num w:numId="48">
    <w:abstractNumId w:val="42"/>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265D9"/>
    <w:rsid w:val="0003039D"/>
    <w:rsid w:val="00032678"/>
    <w:rsid w:val="0003435F"/>
    <w:rsid w:val="000353AB"/>
    <w:rsid w:val="00037BD2"/>
    <w:rsid w:val="00044810"/>
    <w:rsid w:val="00054C3D"/>
    <w:rsid w:val="000570B3"/>
    <w:rsid w:val="000635DC"/>
    <w:rsid w:val="00066E87"/>
    <w:rsid w:val="00073149"/>
    <w:rsid w:val="0007342F"/>
    <w:rsid w:val="000735D2"/>
    <w:rsid w:val="00081B88"/>
    <w:rsid w:val="000828BD"/>
    <w:rsid w:val="00084663"/>
    <w:rsid w:val="00093258"/>
    <w:rsid w:val="000A2685"/>
    <w:rsid w:val="000A7FE7"/>
    <w:rsid w:val="000B1B01"/>
    <w:rsid w:val="000B34E9"/>
    <w:rsid w:val="000B50A3"/>
    <w:rsid w:val="000C4BE6"/>
    <w:rsid w:val="000D038A"/>
    <w:rsid w:val="000D1576"/>
    <w:rsid w:val="000D22C9"/>
    <w:rsid w:val="000D5953"/>
    <w:rsid w:val="000E0964"/>
    <w:rsid w:val="000E501B"/>
    <w:rsid w:val="000E5BE3"/>
    <w:rsid w:val="000F6A94"/>
    <w:rsid w:val="00100465"/>
    <w:rsid w:val="001033B9"/>
    <w:rsid w:val="001039DA"/>
    <w:rsid w:val="00110F6A"/>
    <w:rsid w:val="001130D9"/>
    <w:rsid w:val="001354DA"/>
    <w:rsid w:val="00136719"/>
    <w:rsid w:val="0014399F"/>
    <w:rsid w:val="00144242"/>
    <w:rsid w:val="00144C90"/>
    <w:rsid w:val="00147AE0"/>
    <w:rsid w:val="00152454"/>
    <w:rsid w:val="001531B3"/>
    <w:rsid w:val="0015388C"/>
    <w:rsid w:val="00154D1B"/>
    <w:rsid w:val="00160A32"/>
    <w:rsid w:val="00163CA5"/>
    <w:rsid w:val="00170BDE"/>
    <w:rsid w:val="001716F0"/>
    <w:rsid w:val="00171AA4"/>
    <w:rsid w:val="001730EB"/>
    <w:rsid w:val="0017383D"/>
    <w:rsid w:val="00176765"/>
    <w:rsid w:val="00182F56"/>
    <w:rsid w:val="00185257"/>
    <w:rsid w:val="0018751A"/>
    <w:rsid w:val="00187B3F"/>
    <w:rsid w:val="00191DE4"/>
    <w:rsid w:val="00192DA7"/>
    <w:rsid w:val="001956B5"/>
    <w:rsid w:val="00197037"/>
    <w:rsid w:val="00197496"/>
    <w:rsid w:val="00197B2E"/>
    <w:rsid w:val="001B0E56"/>
    <w:rsid w:val="001B0F8E"/>
    <w:rsid w:val="001B2CD1"/>
    <w:rsid w:val="001B64E3"/>
    <w:rsid w:val="001B7A60"/>
    <w:rsid w:val="001C4845"/>
    <w:rsid w:val="001C5718"/>
    <w:rsid w:val="001C6E31"/>
    <w:rsid w:val="001D51D7"/>
    <w:rsid w:val="001E00BD"/>
    <w:rsid w:val="001E0303"/>
    <w:rsid w:val="001E6341"/>
    <w:rsid w:val="001F0859"/>
    <w:rsid w:val="001F123E"/>
    <w:rsid w:val="001F25B4"/>
    <w:rsid w:val="001F482F"/>
    <w:rsid w:val="001F51CF"/>
    <w:rsid w:val="001F7A97"/>
    <w:rsid w:val="002144D0"/>
    <w:rsid w:val="002145BC"/>
    <w:rsid w:val="002232BC"/>
    <w:rsid w:val="00224E69"/>
    <w:rsid w:val="002329A7"/>
    <w:rsid w:val="00237425"/>
    <w:rsid w:val="00237570"/>
    <w:rsid w:val="00244450"/>
    <w:rsid w:val="002472D4"/>
    <w:rsid w:val="002516A1"/>
    <w:rsid w:val="00255A38"/>
    <w:rsid w:val="002563C7"/>
    <w:rsid w:val="00265D39"/>
    <w:rsid w:val="00267039"/>
    <w:rsid w:val="0027330A"/>
    <w:rsid w:val="002737B1"/>
    <w:rsid w:val="00275157"/>
    <w:rsid w:val="00275194"/>
    <w:rsid w:val="002768E0"/>
    <w:rsid w:val="002873A4"/>
    <w:rsid w:val="00294E6E"/>
    <w:rsid w:val="00297EC5"/>
    <w:rsid w:val="002A2AE9"/>
    <w:rsid w:val="002A7C0C"/>
    <w:rsid w:val="002B39F5"/>
    <w:rsid w:val="002C7D3F"/>
    <w:rsid w:val="002D7E34"/>
    <w:rsid w:val="002E38F0"/>
    <w:rsid w:val="002E42A1"/>
    <w:rsid w:val="002E6EDC"/>
    <w:rsid w:val="002E7124"/>
    <w:rsid w:val="002F0532"/>
    <w:rsid w:val="002F13D7"/>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4CD8"/>
    <w:rsid w:val="003D73F1"/>
    <w:rsid w:val="003E0F5B"/>
    <w:rsid w:val="003E2B71"/>
    <w:rsid w:val="003F08FD"/>
    <w:rsid w:val="003F1B49"/>
    <w:rsid w:val="003F1B95"/>
    <w:rsid w:val="003F32A6"/>
    <w:rsid w:val="003F5331"/>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1593"/>
    <w:rsid w:val="0048261D"/>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51070A"/>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87B45"/>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4CA1"/>
    <w:rsid w:val="005E1B56"/>
    <w:rsid w:val="005F1095"/>
    <w:rsid w:val="0060557C"/>
    <w:rsid w:val="00610CDC"/>
    <w:rsid w:val="00617491"/>
    <w:rsid w:val="00620C0C"/>
    <w:rsid w:val="00623DE5"/>
    <w:rsid w:val="006256A8"/>
    <w:rsid w:val="00633036"/>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4F42"/>
    <w:rsid w:val="006963FE"/>
    <w:rsid w:val="006A3A65"/>
    <w:rsid w:val="006A492B"/>
    <w:rsid w:val="006B465F"/>
    <w:rsid w:val="006B5CE0"/>
    <w:rsid w:val="006B5E4E"/>
    <w:rsid w:val="006B7ACC"/>
    <w:rsid w:val="006C018C"/>
    <w:rsid w:val="006C5285"/>
    <w:rsid w:val="006D41D0"/>
    <w:rsid w:val="006D45FC"/>
    <w:rsid w:val="006D6E8C"/>
    <w:rsid w:val="006E0417"/>
    <w:rsid w:val="006E1519"/>
    <w:rsid w:val="006F273F"/>
    <w:rsid w:val="006F7646"/>
    <w:rsid w:val="00707549"/>
    <w:rsid w:val="007140DF"/>
    <w:rsid w:val="007173B2"/>
    <w:rsid w:val="007219E1"/>
    <w:rsid w:val="00721CD2"/>
    <w:rsid w:val="00724CDE"/>
    <w:rsid w:val="00725047"/>
    <w:rsid w:val="00727F63"/>
    <w:rsid w:val="0073755E"/>
    <w:rsid w:val="00744A0E"/>
    <w:rsid w:val="00751162"/>
    <w:rsid w:val="007557B4"/>
    <w:rsid w:val="00757544"/>
    <w:rsid w:val="00764E82"/>
    <w:rsid w:val="0076735D"/>
    <w:rsid w:val="00775A5E"/>
    <w:rsid w:val="0078353B"/>
    <w:rsid w:val="00783E88"/>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439A"/>
    <w:rsid w:val="00835BE7"/>
    <w:rsid w:val="00837669"/>
    <w:rsid w:val="00842255"/>
    <w:rsid w:val="0084296D"/>
    <w:rsid w:val="00844634"/>
    <w:rsid w:val="00850FDB"/>
    <w:rsid w:val="00852EF8"/>
    <w:rsid w:val="0085372B"/>
    <w:rsid w:val="00864A45"/>
    <w:rsid w:val="00865B0D"/>
    <w:rsid w:val="008713FF"/>
    <w:rsid w:val="00881634"/>
    <w:rsid w:val="008823E7"/>
    <w:rsid w:val="008837AE"/>
    <w:rsid w:val="0089154F"/>
    <w:rsid w:val="008917DC"/>
    <w:rsid w:val="00896732"/>
    <w:rsid w:val="008970D2"/>
    <w:rsid w:val="008A700D"/>
    <w:rsid w:val="008A7746"/>
    <w:rsid w:val="008B395C"/>
    <w:rsid w:val="008B3DBD"/>
    <w:rsid w:val="008B7293"/>
    <w:rsid w:val="008C2C3C"/>
    <w:rsid w:val="008C66C7"/>
    <w:rsid w:val="008C7F79"/>
    <w:rsid w:val="008D264C"/>
    <w:rsid w:val="008D39C8"/>
    <w:rsid w:val="008D7F77"/>
    <w:rsid w:val="008E3440"/>
    <w:rsid w:val="008E4124"/>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F1454"/>
    <w:rsid w:val="009F2B05"/>
    <w:rsid w:val="009F4098"/>
    <w:rsid w:val="009F736D"/>
    <w:rsid w:val="00A013B1"/>
    <w:rsid w:val="00A01BEA"/>
    <w:rsid w:val="00A1655D"/>
    <w:rsid w:val="00A2142E"/>
    <w:rsid w:val="00A2667E"/>
    <w:rsid w:val="00A413B0"/>
    <w:rsid w:val="00A444FC"/>
    <w:rsid w:val="00A459E8"/>
    <w:rsid w:val="00A51272"/>
    <w:rsid w:val="00A53DE8"/>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C1F5E"/>
    <w:rsid w:val="00AD5369"/>
    <w:rsid w:val="00AD6D41"/>
    <w:rsid w:val="00AE01BB"/>
    <w:rsid w:val="00AE0568"/>
    <w:rsid w:val="00AF0738"/>
    <w:rsid w:val="00AF645E"/>
    <w:rsid w:val="00B02CCC"/>
    <w:rsid w:val="00B02CE0"/>
    <w:rsid w:val="00B03CF8"/>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FA1"/>
    <w:rsid w:val="00B80401"/>
    <w:rsid w:val="00B902F0"/>
    <w:rsid w:val="00B91755"/>
    <w:rsid w:val="00BA21E1"/>
    <w:rsid w:val="00BA3333"/>
    <w:rsid w:val="00BA3861"/>
    <w:rsid w:val="00BA5A40"/>
    <w:rsid w:val="00BA5B2D"/>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6605"/>
    <w:rsid w:val="00CE5373"/>
    <w:rsid w:val="00CF054E"/>
    <w:rsid w:val="00CF454B"/>
    <w:rsid w:val="00CF6686"/>
    <w:rsid w:val="00D002D6"/>
    <w:rsid w:val="00D01662"/>
    <w:rsid w:val="00D06A45"/>
    <w:rsid w:val="00D30D73"/>
    <w:rsid w:val="00D422BD"/>
    <w:rsid w:val="00D42E91"/>
    <w:rsid w:val="00D457EB"/>
    <w:rsid w:val="00D5086C"/>
    <w:rsid w:val="00D55A07"/>
    <w:rsid w:val="00D80438"/>
    <w:rsid w:val="00D80D77"/>
    <w:rsid w:val="00D81DAF"/>
    <w:rsid w:val="00D84BE7"/>
    <w:rsid w:val="00D85B07"/>
    <w:rsid w:val="00D85D65"/>
    <w:rsid w:val="00D960EA"/>
    <w:rsid w:val="00D977F4"/>
    <w:rsid w:val="00DA6490"/>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40D01"/>
    <w:rsid w:val="00E40FDB"/>
    <w:rsid w:val="00E5073B"/>
    <w:rsid w:val="00E531B9"/>
    <w:rsid w:val="00E61493"/>
    <w:rsid w:val="00E64DE2"/>
    <w:rsid w:val="00E651D9"/>
    <w:rsid w:val="00E737BD"/>
    <w:rsid w:val="00E825C6"/>
    <w:rsid w:val="00E9123A"/>
    <w:rsid w:val="00E920F8"/>
    <w:rsid w:val="00E950BF"/>
    <w:rsid w:val="00E97F40"/>
    <w:rsid w:val="00EA2DD6"/>
    <w:rsid w:val="00EA68AF"/>
    <w:rsid w:val="00EC1F5A"/>
    <w:rsid w:val="00EC4D2E"/>
    <w:rsid w:val="00ED1A1C"/>
    <w:rsid w:val="00ED2671"/>
    <w:rsid w:val="00ED3C26"/>
    <w:rsid w:val="00ED6165"/>
    <w:rsid w:val="00EE28BC"/>
    <w:rsid w:val="00EE763C"/>
    <w:rsid w:val="00EF26A2"/>
    <w:rsid w:val="00EF349E"/>
    <w:rsid w:val="00EF4847"/>
    <w:rsid w:val="00EF5255"/>
    <w:rsid w:val="00F04D71"/>
    <w:rsid w:val="00F14861"/>
    <w:rsid w:val="00F16A98"/>
    <w:rsid w:val="00F16D71"/>
    <w:rsid w:val="00F20DC9"/>
    <w:rsid w:val="00F24007"/>
    <w:rsid w:val="00F312D9"/>
    <w:rsid w:val="00F32855"/>
    <w:rsid w:val="00F4366C"/>
    <w:rsid w:val="00F53257"/>
    <w:rsid w:val="00F57519"/>
    <w:rsid w:val="00F601CE"/>
    <w:rsid w:val="00F622B1"/>
    <w:rsid w:val="00F678F8"/>
    <w:rsid w:val="00F70E64"/>
    <w:rsid w:val="00F754B2"/>
    <w:rsid w:val="00F754DA"/>
    <w:rsid w:val="00F7679D"/>
    <w:rsid w:val="00F77FDA"/>
    <w:rsid w:val="00F8278E"/>
    <w:rsid w:val="00F93C98"/>
    <w:rsid w:val="00F94CE2"/>
    <w:rsid w:val="00FA293C"/>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3FFD"/>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30C9A"/>
  <w15:docId w15:val="{6A29E55A-8530-4A0A-B55B-1B19ACB9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Akapit z listą BS,Kolorowa lista — akcent 11,BulletC,Wyliczanie,Obiekt,normalny tekst,2 heading,A_wyliczenie,K-P_odwolanie,maz_wyliczenie,opis dzialania,Nagłowek 3,lp1"/>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qFormat/>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2 heading Znak"/>
    <w:link w:val="Akapitzlist"/>
    <w:uiPriority w:val="34"/>
    <w:qFormat/>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 w:type="paragraph" w:customStyle="1" w:styleId="mb-0">
    <w:name w:val="mb-0"/>
    <w:basedOn w:val="Normalny"/>
    <w:rsid w:val="00587B45"/>
    <w:pPr>
      <w:spacing w:before="100" w:beforeAutospacing="1" w:after="100" w:afterAutospacing="1" w:line="240" w:lineRule="auto"/>
    </w:pPr>
    <w:rPr>
      <w:rFonts w:eastAsiaTheme="minorEastAsia"/>
      <w:spacing w:val="0"/>
      <w:kern w:val="0"/>
      <w:sz w:val="24"/>
      <w:specVanish/>
    </w:rPr>
  </w:style>
  <w:style w:type="character" w:customStyle="1" w:styleId="pktZnak">
    <w:name w:val="pkt Znak"/>
    <w:link w:val="pkt"/>
    <w:qFormat/>
    <w:locked/>
    <w:rsid w:val="006B5E4E"/>
    <w:rPr>
      <w:szCs w:val="20"/>
      <w:lang w:eastAsia="pl-PL"/>
    </w:rPr>
  </w:style>
  <w:style w:type="paragraph" w:customStyle="1" w:styleId="pkt">
    <w:name w:val="pkt"/>
    <w:basedOn w:val="Normalny"/>
    <w:link w:val="pktZnak"/>
    <w:qFormat/>
    <w:rsid w:val="006B5E4E"/>
    <w:pPr>
      <w:suppressAutoHyphens/>
      <w:spacing w:before="60" w:after="60" w:line="240" w:lineRule="auto"/>
      <w:ind w:left="851" w:hanging="295"/>
      <w:jc w:val="both"/>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 w:id="2047170938">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 w:id="1834907815">
          <w:marLeft w:val="0"/>
          <w:marRight w:val="0"/>
          <w:marTop w:val="72"/>
          <w:marBottom w:val="0"/>
          <w:divBdr>
            <w:top w:val="none" w:sz="0" w:space="0" w:color="auto"/>
            <w:left w:val="none" w:sz="0" w:space="0" w:color="auto"/>
            <w:bottom w:val="none" w:sz="0" w:space="0" w:color="auto"/>
            <w:right w:val="none" w:sz="0" w:space="0" w:color="auto"/>
          </w:divBdr>
        </w:div>
        <w:div w:id="1957180765">
          <w:marLeft w:val="0"/>
          <w:marRight w:val="0"/>
          <w:marTop w:val="72"/>
          <w:marBottom w:val="0"/>
          <w:divBdr>
            <w:top w:val="none" w:sz="0" w:space="0" w:color="auto"/>
            <w:left w:val="none" w:sz="0" w:space="0" w:color="auto"/>
            <w:bottom w:val="none" w:sz="0" w:space="0" w:color="auto"/>
            <w:right w:val="none" w:sz="0" w:space="0" w:color="auto"/>
          </w:divBdr>
          <w:divsChild>
            <w:div w:id="38437572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1235160516">
              <w:marLeft w:val="360"/>
              <w:marRight w:val="0"/>
              <w:marTop w:val="72"/>
              <w:marBottom w:val="72"/>
              <w:divBdr>
                <w:top w:val="none" w:sz="0" w:space="0" w:color="auto"/>
                <w:left w:val="none" w:sz="0" w:space="0" w:color="auto"/>
                <w:bottom w:val="none" w:sz="0" w:space="0" w:color="auto"/>
                <w:right w:val="none" w:sz="0" w:space="0" w:color="auto"/>
              </w:divBdr>
            </w:div>
            <w:div w:id="1595551590">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081830420">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sChild>
            </w:div>
            <w:div w:id="2103993176">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269628822">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722681674">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355430020">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320624035">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15041302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8351150">
          <w:marLeft w:val="0"/>
          <w:marRight w:val="0"/>
          <w:marTop w:val="72"/>
          <w:marBottom w:val="0"/>
          <w:divBdr>
            <w:top w:val="none" w:sz="0" w:space="0" w:color="auto"/>
            <w:left w:val="none" w:sz="0" w:space="0" w:color="auto"/>
            <w:bottom w:val="none" w:sz="0" w:space="0" w:color="auto"/>
            <w:right w:val="none" w:sz="0" w:space="0" w:color="auto"/>
          </w:divBdr>
          <w:divsChild>
            <w:div w:id="377433709">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659582711">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281310242">
                  <w:marLeft w:val="360"/>
                  <w:marRight w:val="0"/>
                  <w:marTop w:val="0"/>
                  <w:marBottom w:val="0"/>
                  <w:divBdr>
                    <w:top w:val="none" w:sz="0" w:space="0" w:color="auto"/>
                    <w:left w:val="none" w:sz="0" w:space="0" w:color="auto"/>
                    <w:bottom w:val="none" w:sz="0" w:space="0" w:color="auto"/>
                    <w:right w:val="none" w:sz="0" w:space="0" w:color="auto"/>
                  </w:divBdr>
                </w:div>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1088114983">
              <w:marLeft w:val="360"/>
              <w:marRight w:val="0"/>
              <w:marTop w:val="0"/>
              <w:marBottom w:val="72"/>
              <w:divBdr>
                <w:top w:val="none" w:sz="0" w:space="0" w:color="auto"/>
                <w:left w:val="none" w:sz="0" w:space="0" w:color="auto"/>
                <w:bottom w:val="none" w:sz="0" w:space="0" w:color="auto"/>
                <w:right w:val="none" w:sz="0" w:space="0" w:color="auto"/>
              </w:divBdr>
            </w:div>
            <w:div w:id="1230268978">
              <w:marLeft w:val="360"/>
              <w:marRight w:val="0"/>
              <w:marTop w:val="72"/>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sChild>
        </w:div>
        <w:div w:id="2105759627">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66073405">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551261851">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543753388">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19164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3897930">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939340884">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 w:id="1619919119">
          <w:marLeft w:val="0"/>
          <w:marRight w:val="0"/>
          <w:marTop w:val="0"/>
          <w:marBottom w:val="0"/>
          <w:divBdr>
            <w:top w:val="none" w:sz="0" w:space="0" w:color="auto"/>
            <w:left w:val="none" w:sz="0" w:space="0" w:color="auto"/>
            <w:bottom w:val="none" w:sz="0" w:space="0" w:color="auto"/>
            <w:right w:val="none" w:sz="0" w:space="0" w:color="auto"/>
          </w:divBdr>
        </w:div>
        <w:div w:id="1733231625">
          <w:marLeft w:val="0"/>
          <w:marRight w:val="0"/>
          <w:marTop w:val="0"/>
          <w:marBottom w:val="0"/>
          <w:divBdr>
            <w:top w:val="none" w:sz="0" w:space="0" w:color="auto"/>
            <w:left w:val="none" w:sz="0" w:space="0" w:color="auto"/>
            <w:bottom w:val="none" w:sz="0" w:space="0" w:color="auto"/>
            <w:right w:val="none" w:sz="0" w:space="0" w:color="auto"/>
          </w:divBdr>
          <w:divsChild>
            <w:div w:id="373190625">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877473096">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sChild>
        </w:div>
        <w:div w:id="197698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chodec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5f7e0c0c-80f5-4910-98d6-169f915a23cb" TargetMode="External"/><Relationship Id="rId5" Type="http://schemas.openxmlformats.org/officeDocument/2006/relationships/webSettings" Target="webSettings.xml"/><Relationship Id="rId15" Type="http://schemas.openxmlformats.org/officeDocument/2006/relationships/hyperlink" Target="mailto:iod@chodecz.pl" TargetMode="External"/><Relationship Id="rId10" Type="http://schemas.openxmlformats.org/officeDocument/2006/relationships/hyperlink" Target="https://ezamowienia.gov.pl/mp-client/tenders/ocds-148610-5f7e0c0c-80f5-4910-98d6-169f915a23c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BB9E-5BA2-4D73-867E-C65AF52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14500</TotalTime>
  <Pages>24</Pages>
  <Words>10907</Words>
  <Characters>65447</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76202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A.Sierakowska</dc:creator>
  <cp:keywords/>
  <dc:description/>
  <cp:lastModifiedBy>Maria Szadkowska</cp:lastModifiedBy>
  <cp:revision>1</cp:revision>
  <cp:lastPrinted>2024-03-08T09:24:00Z</cp:lastPrinted>
  <dcterms:created xsi:type="dcterms:W3CDTF">2024-03-06T09:00:00Z</dcterms:created>
  <dcterms:modified xsi:type="dcterms:W3CDTF">2024-08-21T06:13:00Z</dcterms:modified>
</cp:coreProperties>
</file>