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E4" w:rsidRDefault="00605BE4" w:rsidP="00605BE4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Chodecz, 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0.08.2024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605BE4" w:rsidRPr="00AF2DE9" w:rsidRDefault="00605BE4" w:rsidP="00605BE4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17B0B8A2" wp14:editId="71A7E522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E4" w:rsidRPr="00AF2DE9" w:rsidRDefault="00605BE4" w:rsidP="00605BE4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605BE4" w:rsidRDefault="00605BE4" w:rsidP="00605BE4">
      <w:pPr>
        <w:rPr>
          <w:b/>
          <w:bCs/>
        </w:rPr>
      </w:pPr>
      <w:r w:rsidRPr="001C690A">
        <w:rPr>
          <w:rFonts w:cs="Arial"/>
          <w:b/>
          <w:color w:val="000000"/>
        </w:rPr>
        <w:t>In.272.</w:t>
      </w:r>
      <w:r>
        <w:rPr>
          <w:rFonts w:cs="Arial"/>
          <w:b/>
          <w:color w:val="000000"/>
        </w:rPr>
        <w:t>17.2024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„Opracowanie Planu Ogólnego Miasta i Gminy Chodecz”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5BE4" w:rsidRPr="00605BE4" w:rsidRDefault="00605BE4" w:rsidP="00605BE4">
      <w:pPr>
        <w:spacing w:before="240" w:line="360" w:lineRule="auto"/>
        <w:jc w:val="both"/>
        <w:rPr>
          <w:bCs/>
        </w:rPr>
      </w:pPr>
      <w:bookmarkStart w:id="0" w:name="_Hlk129337209"/>
      <w:r w:rsidRPr="00352D7A">
        <w:rPr>
          <w:bCs/>
        </w:rPr>
        <w:t xml:space="preserve">Na </w:t>
      </w:r>
      <w:proofErr w:type="spellStart"/>
      <w:r w:rsidRPr="00352D7A">
        <w:rPr>
          <w:bCs/>
        </w:rPr>
        <w:t>podstawie</w:t>
      </w:r>
      <w:proofErr w:type="spellEnd"/>
      <w:r w:rsidRPr="00352D7A">
        <w:rPr>
          <w:bCs/>
        </w:rPr>
        <w:t xml:space="preserve"> art. 222 </w:t>
      </w:r>
      <w:proofErr w:type="spellStart"/>
      <w:r w:rsidRPr="00352D7A">
        <w:rPr>
          <w:bCs/>
        </w:rPr>
        <w:t>ust</w:t>
      </w:r>
      <w:proofErr w:type="spellEnd"/>
      <w:r w:rsidRPr="00352D7A">
        <w:rPr>
          <w:bCs/>
        </w:rPr>
        <w:t xml:space="preserve">. 5 </w:t>
      </w:r>
      <w:proofErr w:type="spellStart"/>
      <w:r w:rsidRPr="00352D7A">
        <w:rPr>
          <w:bCs/>
        </w:rPr>
        <w:t>ustawy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dnia</w:t>
      </w:r>
      <w:proofErr w:type="spellEnd"/>
      <w:r w:rsidRPr="00352D7A">
        <w:rPr>
          <w:bCs/>
        </w:rPr>
        <w:t xml:space="preserve"> 11 </w:t>
      </w:r>
      <w:proofErr w:type="spellStart"/>
      <w:r w:rsidRPr="00352D7A">
        <w:rPr>
          <w:bCs/>
        </w:rPr>
        <w:t>września</w:t>
      </w:r>
      <w:proofErr w:type="spellEnd"/>
      <w:r w:rsidRPr="00352D7A">
        <w:rPr>
          <w:bCs/>
        </w:rPr>
        <w:t xml:space="preserve"> 2019 r. – </w:t>
      </w:r>
      <w:proofErr w:type="spellStart"/>
      <w:r w:rsidRPr="00352D7A">
        <w:rPr>
          <w:bCs/>
        </w:rPr>
        <w:t>Prawo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zamówień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publicznych</w:t>
      </w:r>
      <w:proofErr w:type="spellEnd"/>
      <w:r w:rsidRPr="00352D7A">
        <w:rPr>
          <w:bCs/>
        </w:rPr>
        <w:t xml:space="preserve"> </w:t>
      </w:r>
      <w:r w:rsidRPr="00352D7A">
        <w:t>(</w:t>
      </w:r>
      <w:r w:rsidRPr="00352D7A">
        <w:rPr>
          <w:rFonts w:eastAsia="Calibri"/>
        </w:rPr>
        <w:t xml:space="preserve">Dz. U. z 2023 r. </w:t>
      </w:r>
      <w:proofErr w:type="spellStart"/>
      <w:r w:rsidRPr="00352D7A">
        <w:rPr>
          <w:rFonts w:eastAsia="Calibri"/>
        </w:rPr>
        <w:t>poz</w:t>
      </w:r>
      <w:proofErr w:type="spellEnd"/>
      <w:r w:rsidRPr="00352D7A">
        <w:rPr>
          <w:rFonts w:eastAsia="Calibri"/>
        </w:rPr>
        <w:t xml:space="preserve">. 1605 ze </w:t>
      </w:r>
      <w:proofErr w:type="spellStart"/>
      <w:r w:rsidRPr="00352D7A">
        <w:rPr>
          <w:rFonts w:eastAsia="Calibri"/>
        </w:rPr>
        <w:t>zm</w:t>
      </w:r>
      <w:proofErr w:type="spellEnd"/>
      <w:r w:rsidRPr="00352D7A">
        <w:rPr>
          <w:rFonts w:eastAsia="Calibri"/>
        </w:rPr>
        <w:t>.</w:t>
      </w:r>
      <w:r w:rsidRPr="00352D7A">
        <w:t xml:space="preserve">) </w:t>
      </w:r>
      <w:proofErr w:type="spellStart"/>
      <w:r w:rsidRPr="00352D7A">
        <w:rPr>
          <w:bCs/>
        </w:rPr>
        <w:t>Zamawiający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przekazuje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informacje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otwarcia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ofert</w:t>
      </w:r>
      <w:proofErr w:type="spellEnd"/>
      <w:r w:rsidRPr="00352D7A">
        <w:rPr>
          <w:bCs/>
        </w:rPr>
        <w:t xml:space="preserve"> w </w:t>
      </w:r>
      <w:proofErr w:type="spellStart"/>
      <w:r w:rsidRPr="00352D7A">
        <w:rPr>
          <w:bCs/>
        </w:rPr>
        <w:t>przedmiotowym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postępowaniu</w:t>
      </w:r>
      <w:proofErr w:type="spellEnd"/>
      <w:r w:rsidRPr="00352D7A">
        <w:rPr>
          <w:bCs/>
        </w:rPr>
        <w:t>:</w:t>
      </w:r>
      <w:bookmarkEnd w:id="0"/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225 361,73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ED7658" w:rsidRDefault="006A6895" w:rsidP="00ED765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REFUNDA MACIOCHA I WSPÓLNICY SPÓŁKA KOMANDYTOWA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gen. Władysława Sikorskiego 3H lokal 36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53-659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Wrocław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7658">
        <w:rPr>
          <w:rFonts w:ascii="Times New Roman" w:hAnsi="Times New Roman"/>
          <w:b/>
          <w:bCs/>
          <w:sz w:val="24"/>
          <w:szCs w:val="24"/>
        </w:rPr>
        <w:t xml:space="preserve">Regon: 021493466, </w:t>
      </w:r>
      <w:r>
        <w:rPr>
          <w:rFonts w:ascii="Times New Roman" w:hAnsi="Times New Roman"/>
          <w:b/>
          <w:bCs/>
          <w:sz w:val="24"/>
          <w:szCs w:val="24"/>
        </w:rPr>
        <w:t>cena 95 066,70 PLN</w:t>
      </w:r>
      <w:r w:rsidR="00ED7658">
        <w:rPr>
          <w:rFonts w:ascii="Times New Roman" w:hAnsi="Times New Roman"/>
          <w:sz w:val="24"/>
          <w:szCs w:val="24"/>
        </w:rPr>
        <w:t xml:space="preserve">, </w:t>
      </w:r>
      <w:r w:rsidR="00ED7658" w:rsidRPr="00ED765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doświadczenie Wykonawcy – </w:t>
      </w:r>
      <w:r w:rsidR="00ED765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brak doświadczenia.</w:t>
      </w:r>
    </w:p>
    <w:p w:rsidR="00ED7658" w:rsidRPr="00ED7658" w:rsidRDefault="00ED7658" w:rsidP="00ED765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7658">
        <w:rPr>
          <w:rFonts w:ascii="Times New Roman" w:hAnsi="Times New Roman"/>
          <w:b/>
          <w:bCs/>
          <w:sz w:val="24"/>
          <w:szCs w:val="24"/>
        </w:rPr>
        <w:t xml:space="preserve">Biuro Projektów A+U Joanna </w:t>
      </w:r>
      <w:proofErr w:type="spellStart"/>
      <w:r w:rsidRPr="00ED7658">
        <w:rPr>
          <w:rFonts w:ascii="Times New Roman" w:hAnsi="Times New Roman"/>
          <w:b/>
          <w:bCs/>
          <w:sz w:val="24"/>
          <w:szCs w:val="24"/>
        </w:rPr>
        <w:t>Razmuk</w:t>
      </w:r>
      <w:proofErr w:type="spellEnd"/>
      <w:r w:rsidRPr="00ED7658">
        <w:rPr>
          <w:rFonts w:ascii="Times New Roman" w:hAnsi="Times New Roman"/>
          <w:b/>
          <w:bCs/>
          <w:sz w:val="24"/>
          <w:szCs w:val="24"/>
        </w:rPr>
        <w:t>-Mikołajczak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ul. </w:t>
      </w:r>
      <w:r w:rsidRPr="00ED7658">
        <w:rPr>
          <w:rFonts w:ascii="Times New Roman" w:hAnsi="Times New Roman"/>
          <w:bCs/>
          <w:sz w:val="24"/>
          <w:szCs w:val="24"/>
        </w:rPr>
        <w:t>Cyprysowa 1a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 w:rsidRPr="00ED7658">
        <w:rPr>
          <w:rFonts w:ascii="Times New Roman" w:hAnsi="Times New Roman"/>
          <w:bCs/>
          <w:sz w:val="24"/>
          <w:szCs w:val="24"/>
        </w:rPr>
        <w:t>62-052</w:t>
      </w:r>
      <w:r w:rsidRPr="00ED7658">
        <w:rPr>
          <w:rFonts w:ascii="Times New Roman" w:hAnsi="Times New Roman"/>
          <w:sz w:val="24"/>
          <w:szCs w:val="24"/>
        </w:rPr>
        <w:t xml:space="preserve"> </w:t>
      </w:r>
      <w:r w:rsidRPr="00ED7658">
        <w:rPr>
          <w:rFonts w:ascii="Times New Roman" w:hAnsi="Times New Roman"/>
          <w:bCs/>
          <w:sz w:val="24"/>
          <w:szCs w:val="24"/>
        </w:rPr>
        <w:t>Komorniki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 w:rsidRPr="00ED7658">
        <w:rPr>
          <w:rFonts w:ascii="Times New Roman" w:hAnsi="Times New Roman"/>
          <w:bCs/>
          <w:sz w:val="24"/>
          <w:szCs w:val="24"/>
        </w:rPr>
        <w:t xml:space="preserve"> </w:t>
      </w:r>
      <w:r w:rsidRPr="00ED7658">
        <w:rPr>
          <w:rFonts w:ascii="Times New Roman" w:hAnsi="Times New Roman"/>
          <w:sz w:val="24"/>
          <w:szCs w:val="24"/>
          <w:lang w:eastAsia="en-US"/>
        </w:rPr>
        <w:t xml:space="preserve">REGON 302333512, </w:t>
      </w:r>
      <w:r w:rsidRPr="00ED7658">
        <w:rPr>
          <w:rFonts w:ascii="Times New Roman" w:hAnsi="Times New Roman"/>
          <w:b/>
          <w:bCs/>
          <w:sz w:val="24"/>
          <w:szCs w:val="24"/>
        </w:rPr>
        <w:t xml:space="preserve">cena brutto: </w:t>
      </w:r>
      <w:r>
        <w:rPr>
          <w:rFonts w:ascii="Times New Roman" w:hAnsi="Times New Roman"/>
          <w:b/>
          <w:bCs/>
          <w:sz w:val="24"/>
          <w:szCs w:val="24"/>
        </w:rPr>
        <w:t>177 981,00</w:t>
      </w:r>
      <w:r w:rsidRPr="00ED7658">
        <w:rPr>
          <w:rFonts w:ascii="Times New Roman" w:hAnsi="Times New Roman"/>
          <w:b/>
          <w:bCs/>
          <w:sz w:val="24"/>
          <w:szCs w:val="24"/>
        </w:rPr>
        <w:t xml:space="preserve"> PLN</w:t>
      </w:r>
      <w:r w:rsidRPr="00ED7658">
        <w:rPr>
          <w:rFonts w:ascii="Times New Roman" w:hAnsi="Times New Roman"/>
          <w:b/>
          <w:sz w:val="24"/>
          <w:szCs w:val="24"/>
        </w:rPr>
        <w:t xml:space="preserve">, </w:t>
      </w:r>
      <w:r w:rsidRPr="00ED765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doświadczenie Wykonawcy – 4 dokumenty planistyczne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.</w:t>
      </w:r>
    </w:p>
    <w:p w:rsidR="00AF4A7C" w:rsidRDefault="00AF4A7C" w:rsidP="00F63CAA">
      <w:pPr>
        <w:rPr>
          <w:rFonts w:ascii="Calibri" w:hAnsi="Calibri"/>
          <w:lang w:val="pl-PL"/>
        </w:rPr>
      </w:pPr>
    </w:p>
    <w:p w:rsidR="004E5221" w:rsidRDefault="004E5221" w:rsidP="00F63CAA">
      <w:pPr>
        <w:rPr>
          <w:rFonts w:ascii="Calibri" w:hAnsi="Calibri"/>
          <w:lang w:val="pl-PL"/>
        </w:rPr>
      </w:pPr>
    </w:p>
    <w:p w:rsidR="004E5221" w:rsidRDefault="004E5221" w:rsidP="004E5221">
      <w:pPr>
        <w:spacing w:line="360" w:lineRule="auto"/>
        <w:jc w:val="both"/>
        <w:rPr>
          <w:bCs/>
        </w:rPr>
      </w:pPr>
    </w:p>
    <w:p w:rsidR="004E5221" w:rsidRPr="008D3106" w:rsidRDefault="004E5221" w:rsidP="004E5221">
      <w:pPr>
        <w:spacing w:line="360" w:lineRule="auto"/>
        <w:ind w:left="4248"/>
        <w:jc w:val="center"/>
        <w:rPr>
          <w:b/>
          <w:bCs/>
        </w:rPr>
      </w:pPr>
      <w:proofErr w:type="spellStart"/>
      <w:r w:rsidRPr="008D3106">
        <w:rPr>
          <w:b/>
          <w:bCs/>
        </w:rPr>
        <w:t>Burmistrz</w:t>
      </w:r>
      <w:proofErr w:type="spellEnd"/>
      <w:r w:rsidRPr="008D3106">
        <w:rPr>
          <w:b/>
          <w:bCs/>
        </w:rPr>
        <w:t xml:space="preserve"> Chodcza</w:t>
      </w:r>
    </w:p>
    <w:p w:rsidR="004E5221" w:rsidRPr="008D3106" w:rsidRDefault="004E5221" w:rsidP="004E5221">
      <w:pPr>
        <w:spacing w:line="360" w:lineRule="auto"/>
        <w:ind w:left="4248"/>
        <w:jc w:val="center"/>
        <w:rPr>
          <w:b/>
          <w:bCs/>
        </w:rPr>
      </w:pPr>
      <w:proofErr w:type="spellStart"/>
      <w:r w:rsidRPr="008D3106">
        <w:rPr>
          <w:b/>
          <w:bCs/>
        </w:rPr>
        <w:t>Jarosław</w:t>
      </w:r>
      <w:proofErr w:type="spellEnd"/>
      <w:r w:rsidRPr="008D3106">
        <w:rPr>
          <w:b/>
          <w:bCs/>
        </w:rPr>
        <w:t xml:space="preserve"> Grabczyński</w:t>
      </w:r>
    </w:p>
    <w:p w:rsidR="004E5221" w:rsidRPr="00AF4A7C" w:rsidRDefault="004E5221" w:rsidP="00F63CAA">
      <w:pPr>
        <w:rPr>
          <w:rFonts w:ascii="Calibri" w:hAnsi="Calibri"/>
          <w:lang w:val="pl-PL"/>
        </w:rPr>
      </w:pPr>
      <w:bookmarkStart w:id="1" w:name="_GoBack"/>
      <w:bookmarkEnd w:id="1"/>
    </w:p>
    <w:sectPr w:rsidR="004E5221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95" w:rsidRDefault="006A6895">
      <w:r>
        <w:separator/>
      </w:r>
    </w:p>
  </w:endnote>
  <w:endnote w:type="continuationSeparator" w:id="0">
    <w:p w:rsidR="006A6895" w:rsidRDefault="006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95" w:rsidRDefault="006A6895">
      <w:r>
        <w:separator/>
      </w:r>
    </w:p>
  </w:footnote>
  <w:footnote w:type="continuationSeparator" w:id="0">
    <w:p w:rsidR="006A6895" w:rsidRDefault="006A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605BE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605BE4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605BE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522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5BE4"/>
    <w:rsid w:val="006068D9"/>
    <w:rsid w:val="006114B6"/>
    <w:rsid w:val="006548AB"/>
    <w:rsid w:val="00661326"/>
    <w:rsid w:val="00682D8E"/>
    <w:rsid w:val="0069275B"/>
    <w:rsid w:val="006A6895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0CD4"/>
    <w:rsid w:val="00E96BBA"/>
    <w:rsid w:val="00E978C7"/>
    <w:rsid w:val="00EA3214"/>
    <w:rsid w:val="00ED60C7"/>
    <w:rsid w:val="00ED7658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3D3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FD868-4B33-414C-9C1C-BD74F4D3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Szadkowska</cp:lastModifiedBy>
  <cp:revision>4</cp:revision>
  <dcterms:created xsi:type="dcterms:W3CDTF">2024-08-30T08:47:00Z</dcterms:created>
  <dcterms:modified xsi:type="dcterms:W3CDTF">2024-08-30T08:52:00Z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